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588A" w14:textId="77777777" w:rsidR="002D6C8C" w:rsidRPr="00F13643" w:rsidRDefault="002D6C8C" w:rsidP="00F13643">
      <w:pPr>
        <w:spacing w:after="0" w:line="276" w:lineRule="auto"/>
        <w:jc w:val="both"/>
        <w:rPr>
          <w:rFonts w:cstheme="minorHAnsi"/>
          <w:b/>
        </w:rPr>
      </w:pPr>
      <w:r w:rsidRPr="00F13643">
        <w:rPr>
          <w:rFonts w:cstheme="minorHAnsi"/>
          <w:b/>
        </w:rPr>
        <w:t xml:space="preserve">ΒΟΥΛΗ ΤΩΝ ΕΛΛΗΝΩΝ </w:t>
      </w:r>
    </w:p>
    <w:p w14:paraId="79185E41" w14:textId="77777777" w:rsidR="002D6C8C" w:rsidRPr="00F13643" w:rsidRDefault="002D6C8C" w:rsidP="00F13643">
      <w:pPr>
        <w:spacing w:after="0" w:line="276" w:lineRule="auto"/>
        <w:jc w:val="both"/>
        <w:rPr>
          <w:rFonts w:cstheme="minorHAnsi"/>
          <w:b/>
        </w:rPr>
      </w:pPr>
      <w:r w:rsidRPr="00F13643">
        <w:rPr>
          <w:rFonts w:cstheme="minorHAnsi"/>
          <w:b/>
        </w:rPr>
        <w:t xml:space="preserve">ΠΕΡΙΟΔΟΣ Κ΄- ΣΥΝΟΔΟΣ Β΄ </w:t>
      </w:r>
    </w:p>
    <w:p w14:paraId="36E4CAD4" w14:textId="77777777" w:rsidR="002D6C8C" w:rsidRPr="00F13643" w:rsidRDefault="002D6C8C" w:rsidP="00F13643">
      <w:pPr>
        <w:spacing w:after="0" w:line="276" w:lineRule="auto"/>
        <w:jc w:val="both"/>
        <w:rPr>
          <w:rFonts w:cstheme="minorHAnsi"/>
          <w:b/>
          <w:bCs/>
        </w:rPr>
      </w:pPr>
      <w:r w:rsidRPr="00F13643">
        <w:rPr>
          <w:rFonts w:cstheme="minorHAnsi"/>
          <w:b/>
        </w:rPr>
        <w:t xml:space="preserve">ΔΙΑΡΚΗΣ ΕΠΙΤΡΟΠΗ ΠΑΡΑΓΩΓΗΣ ΚΑΙ ΕΜΠΟΡΙΟΥ  </w:t>
      </w:r>
    </w:p>
    <w:p w14:paraId="0245F5C5" w14:textId="77777777" w:rsidR="002D6C8C" w:rsidRPr="00F13643" w:rsidRDefault="002D6C8C" w:rsidP="00F13643">
      <w:pPr>
        <w:spacing w:after="0" w:line="276" w:lineRule="auto"/>
        <w:jc w:val="both"/>
        <w:rPr>
          <w:rFonts w:cstheme="minorHAnsi"/>
          <w:b/>
          <w:bCs/>
          <w:u w:val="single"/>
        </w:rPr>
      </w:pPr>
    </w:p>
    <w:p w14:paraId="771CB001" w14:textId="77777777" w:rsidR="002D6C8C" w:rsidRDefault="002D6C8C" w:rsidP="00F13643">
      <w:pPr>
        <w:spacing w:after="0" w:line="276" w:lineRule="auto"/>
        <w:jc w:val="both"/>
        <w:rPr>
          <w:rFonts w:cstheme="minorHAnsi"/>
          <w:b/>
        </w:rPr>
      </w:pPr>
    </w:p>
    <w:p w14:paraId="554D5A60" w14:textId="77777777" w:rsidR="005413C8" w:rsidRPr="00F13643" w:rsidRDefault="005413C8" w:rsidP="00F13643">
      <w:pPr>
        <w:spacing w:after="0" w:line="276" w:lineRule="auto"/>
        <w:jc w:val="both"/>
        <w:rPr>
          <w:rFonts w:cstheme="minorHAnsi"/>
          <w:b/>
        </w:rPr>
      </w:pPr>
    </w:p>
    <w:p w14:paraId="229910E0" w14:textId="77777777" w:rsidR="002D6C8C" w:rsidRPr="00F13643" w:rsidRDefault="002D6C8C" w:rsidP="00F13643">
      <w:pPr>
        <w:spacing w:after="0" w:line="276" w:lineRule="auto"/>
        <w:jc w:val="center"/>
        <w:rPr>
          <w:rFonts w:cstheme="minorHAnsi"/>
          <w:b/>
          <w:u w:val="single"/>
        </w:rPr>
      </w:pPr>
      <w:r w:rsidRPr="00F13643">
        <w:rPr>
          <w:rFonts w:cstheme="minorHAnsi"/>
          <w:b/>
        </w:rPr>
        <w:t>Π Ρ Α Κ Τ Ι Κ Ο</w:t>
      </w:r>
    </w:p>
    <w:p w14:paraId="65291440" w14:textId="77777777" w:rsidR="002D6C8C" w:rsidRPr="00F13643" w:rsidRDefault="002D6C8C" w:rsidP="00F13643">
      <w:pPr>
        <w:spacing w:after="0" w:line="276" w:lineRule="auto"/>
        <w:jc w:val="center"/>
        <w:rPr>
          <w:rFonts w:cstheme="minorHAnsi"/>
          <w:b/>
          <w:u w:val="single"/>
        </w:rPr>
      </w:pPr>
      <w:r w:rsidRPr="00F13643">
        <w:rPr>
          <w:rFonts w:cstheme="minorHAnsi"/>
          <w:b/>
        </w:rPr>
        <w:t>(Άρθρο 40 παρ. 1 Κ.τ.Β.)</w:t>
      </w:r>
    </w:p>
    <w:p w14:paraId="73FAC1E6" w14:textId="77777777" w:rsidR="002D6C8C" w:rsidRPr="00F13643" w:rsidRDefault="002D6C8C" w:rsidP="00F13643">
      <w:pPr>
        <w:spacing w:after="0" w:line="276" w:lineRule="auto"/>
        <w:jc w:val="both"/>
        <w:rPr>
          <w:rFonts w:cstheme="minorHAnsi"/>
          <w:b/>
        </w:rPr>
      </w:pPr>
    </w:p>
    <w:p w14:paraId="75ED8EE9" w14:textId="77777777" w:rsidR="002D6C8C" w:rsidRPr="00F13643" w:rsidRDefault="002D6C8C" w:rsidP="00F13643">
      <w:pPr>
        <w:spacing w:after="0" w:line="276" w:lineRule="auto"/>
        <w:ind w:firstLine="720"/>
        <w:jc w:val="both"/>
        <w:rPr>
          <w:rFonts w:cstheme="minorHAnsi"/>
        </w:rPr>
      </w:pPr>
      <w:r w:rsidRPr="00F13643">
        <w:rPr>
          <w:rFonts w:cstheme="minorHAnsi"/>
        </w:rPr>
        <w:t>Στην Αθήνα, σήμερα, 07 Ιουλίου 2025, ημέρα Δευτέρα και ώρα 16.15΄, στην Αίθουσα</w:t>
      </w:r>
      <w:r w:rsidRPr="00F13643">
        <w:rPr>
          <w:rFonts w:cstheme="minorHAnsi"/>
          <w:b/>
          <w:bCs/>
        </w:rPr>
        <w:t xml:space="preserve"> </w:t>
      </w:r>
      <w:r w:rsidRPr="00F13643">
        <w:rPr>
          <w:rFonts w:cstheme="minorHAnsi"/>
          <w:bCs/>
        </w:rPr>
        <w:t>της Γερουσίας του Μεγάρου της Βουλής,</w:t>
      </w:r>
      <w:r w:rsidRPr="00F13643">
        <w:rPr>
          <w:rFonts w:cstheme="minorHAnsi"/>
          <w:b/>
          <w:bCs/>
        </w:rPr>
        <w:t xml:space="preserve"> </w:t>
      </w:r>
      <w:r w:rsidRPr="00F13643">
        <w:rPr>
          <w:rFonts w:cstheme="minorHAns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τη συνέχιση της επεξεργασίας και εξέτασης του σχεδίου νόμου του Υπουργείου Ανάπτυξης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(3</w:t>
      </w:r>
      <w:r w:rsidRPr="00F13643">
        <w:rPr>
          <w:rFonts w:cstheme="minorHAnsi"/>
          <w:vertAlign w:val="superscript"/>
        </w:rPr>
        <w:t>η</w:t>
      </w:r>
      <w:r w:rsidRPr="00F13643">
        <w:rPr>
          <w:rFonts w:cstheme="minorHAnsi"/>
        </w:rPr>
        <w:t> συνεδρίαση).</w:t>
      </w:r>
    </w:p>
    <w:p w14:paraId="35907250" w14:textId="77777777" w:rsidR="002D6C8C" w:rsidRPr="00F13643" w:rsidRDefault="002D6C8C" w:rsidP="00F13643">
      <w:pPr>
        <w:spacing w:after="0" w:line="276" w:lineRule="auto"/>
        <w:ind w:firstLine="720"/>
        <w:jc w:val="both"/>
        <w:rPr>
          <w:rFonts w:cstheme="minorHAnsi"/>
          <w:iCs/>
        </w:rPr>
      </w:pPr>
      <w:r w:rsidRPr="00F13643">
        <w:rPr>
          <w:rFonts w:cstheme="minorHAnsi"/>
          <w:iCs/>
        </w:rPr>
        <w:t xml:space="preserve">Στην συνεδρίαση παρέστησαν ο Υπουργός Ανάπτυξης, κ. Παναγιώτης Θεοδωρικάκος, </w:t>
      </w:r>
      <w:r w:rsidRPr="00F13643">
        <w:rPr>
          <w:rFonts w:cstheme="minorHAnsi"/>
          <w:bCs/>
          <w:iCs/>
        </w:rPr>
        <w:t>ο Υφυπουργός</w:t>
      </w:r>
      <w:r w:rsidRPr="00F13643">
        <w:rPr>
          <w:rFonts w:cstheme="minorHAnsi"/>
          <w:iCs/>
        </w:rPr>
        <w:t xml:space="preserve"> </w:t>
      </w:r>
      <w:r w:rsidRPr="00F13643">
        <w:rPr>
          <w:rFonts w:cstheme="minorHAnsi"/>
          <w:bCs/>
          <w:iCs/>
        </w:rPr>
        <w:t xml:space="preserve">Ανάπτυξης, κ. Λάζαρος Τσαβδαρίδης, </w:t>
      </w:r>
      <w:r w:rsidRPr="00F13643">
        <w:rPr>
          <w:rFonts w:cstheme="minorHAnsi"/>
          <w:iCs/>
        </w:rPr>
        <w:t xml:space="preserve">καθώς και αρμόδιοι υπηρεσιακοί παράγοντες. </w:t>
      </w:r>
    </w:p>
    <w:p w14:paraId="017E2FAC" w14:textId="0A808E6F" w:rsidR="002D6C8C" w:rsidRPr="00F13643" w:rsidRDefault="002D6C8C" w:rsidP="005953AE">
      <w:pPr>
        <w:spacing w:after="0" w:line="276" w:lineRule="auto"/>
        <w:ind w:firstLine="720"/>
        <w:jc w:val="both"/>
        <w:rPr>
          <w:rFonts w:cstheme="minorHAnsi"/>
        </w:rPr>
      </w:pPr>
      <w:r w:rsidRPr="00F13643">
        <w:rPr>
          <w:rFonts w:cstheme="minorHAnsi"/>
          <w:lang w:val="en-US"/>
        </w:rPr>
        <w:t>H</w:t>
      </w:r>
      <w:r w:rsidRPr="00F13643">
        <w:rPr>
          <w:rFonts w:cstheme="minorHAnsi"/>
        </w:rPr>
        <w:t xml:space="preserve"> Πρόεδρος της Επιτροπής, αφού διαπίστωσε την ύπαρξη απαρτίας, κήρυξε την έναρξη της συνεδρίασης και έκανε την α΄ ανάγνωση του κατ</w:t>
      </w:r>
      <w:r w:rsidR="005953AE">
        <w:rPr>
          <w:rFonts w:cstheme="minorHAnsi"/>
        </w:rPr>
        <w:t xml:space="preserve">αλόγου των μελών της Επιτροπής. </w:t>
      </w:r>
      <w:r w:rsidRPr="00F13643">
        <w:rPr>
          <w:rFonts w:cstheme="minorHAnsi"/>
        </w:rPr>
        <w:t>Παρόντες ήταν οι Βουλευτές κ.κ.:</w:t>
      </w:r>
      <w:r w:rsidR="009D44C4" w:rsidRPr="00F13643">
        <w:rPr>
          <w:rFonts w:cstheme="minorHAns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w:t>
      </w:r>
      <w:r w:rsidR="0050720D">
        <w:rPr>
          <w:rFonts w:cstheme="minorHAnsi"/>
        </w:rPr>
        <w:t xml:space="preserve">Στολτίδης </w:t>
      </w:r>
      <w:r w:rsidR="0050720D" w:rsidRPr="0050720D">
        <w:rPr>
          <w:rFonts w:cstheme="minorHAnsi"/>
        </w:rPr>
        <w:t>Λεωνίδας</w:t>
      </w:r>
      <w:r w:rsidR="009D44C4" w:rsidRPr="0050720D">
        <w:rPr>
          <w:rFonts w:cstheme="minorHAnsi"/>
        </w:rPr>
        <w:t xml:space="preserve">, </w:t>
      </w:r>
      <w:r w:rsidR="0050720D" w:rsidRPr="0050720D">
        <w:rPr>
          <w:rFonts w:cstheme="minorHAnsi"/>
        </w:rPr>
        <w:t>Δελής Ιωάννης</w:t>
      </w:r>
      <w:r w:rsidR="009D44C4" w:rsidRPr="0050720D">
        <w:rPr>
          <w:rFonts w:cstheme="minorHAnsi"/>
        </w:rPr>
        <w:t>,</w:t>
      </w:r>
      <w:r w:rsidR="009D44C4" w:rsidRPr="00F13643">
        <w:rPr>
          <w:rFonts w:cstheme="minorHAnsi"/>
        </w:rPr>
        <w:t xml:space="preserve"> Μανωλάκου Διαμάντω, Μεταξάς Βασίλειος Κωνσταντίνος</w:t>
      </w:r>
      <w:r w:rsidR="009D44C4" w:rsidRPr="0050720D">
        <w:rPr>
          <w:rFonts w:cstheme="minorHAnsi"/>
        </w:rPr>
        <w:t xml:space="preserve">, </w:t>
      </w:r>
      <w:r w:rsidR="0050720D">
        <w:rPr>
          <w:rFonts w:cstheme="minorHAnsi"/>
        </w:rPr>
        <w:t>Φωτόπουλος Στυλιανός</w:t>
      </w:r>
      <w:r w:rsidR="009D44C4" w:rsidRPr="0050720D">
        <w:rPr>
          <w:rFonts w:cstheme="minorHAnsi"/>
        </w:rPr>
        <w:t>,</w:t>
      </w:r>
      <w:r w:rsidR="009D44C4" w:rsidRPr="00F13643">
        <w:rPr>
          <w:rFonts w:cstheme="minorHAnsi"/>
        </w:rPr>
        <w:t xml:space="preserve"> Χήτας Κωνσταντίνος, Ζεϊμπέκ Χουσεΐν, Τσακαλώτος Ευκλείδης, Βρεττός Νικόλαος, Δελβερούδης Κομνηνός, Καζαμίας Αλέξανδρος, Κεφαλά Γεωργία (Τζώρτζια), Δημητροκάλλης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60F78D55" w14:textId="77777777" w:rsidR="002D6C8C" w:rsidRPr="00F13643" w:rsidRDefault="002D6C8C" w:rsidP="00F13643">
      <w:pPr>
        <w:spacing w:after="0" w:line="276" w:lineRule="auto"/>
        <w:jc w:val="both"/>
        <w:rPr>
          <w:rFonts w:cstheme="minorHAnsi"/>
          <w:b/>
          <w:bCs/>
          <w:iCs/>
        </w:rPr>
      </w:pPr>
    </w:p>
    <w:p w14:paraId="13F5EA66" w14:textId="77777777" w:rsidR="002D6C8C" w:rsidRPr="00F13643" w:rsidRDefault="002D6C8C" w:rsidP="00F13643">
      <w:pPr>
        <w:spacing w:after="0" w:line="276" w:lineRule="auto"/>
        <w:ind w:firstLine="720"/>
        <w:jc w:val="both"/>
        <w:rPr>
          <w:rFonts w:cstheme="minorHAnsi"/>
        </w:rPr>
      </w:pPr>
      <w:r w:rsidRPr="00F13643">
        <w:rPr>
          <w:rFonts w:cstheme="minorHAnsi"/>
          <w:b/>
          <w:bCs/>
          <w:iCs/>
        </w:rPr>
        <w:t>ΦΩΤΕΙΝΗ ΑΡΑΜΠΑΤΖΗ (Πρόεδρος της Επιτροπής):</w:t>
      </w:r>
      <w:r w:rsidRPr="00F13643">
        <w:rPr>
          <w:rFonts w:cstheme="minorHAnsi"/>
        </w:rPr>
        <w:t xml:space="preserve"> Κυρίες και κύριοι συνάδελφοι, α</w:t>
      </w:r>
      <w:r w:rsidRPr="00F13643">
        <w:rPr>
          <w:rFonts w:cstheme="minorHAnsi"/>
          <w:iCs/>
        </w:rPr>
        <w:t xml:space="preserve">ρχίζει η τρίτη συνεδρίαση της Διαρκούς Επιτροπής Παραγωγής και Εμπορίου με θέμα </w:t>
      </w:r>
      <w:r w:rsidRPr="00F13643">
        <w:rPr>
          <w:rFonts w:cstheme="minorHAnsi"/>
          <w:iCs/>
        </w:rPr>
        <w:lastRenderedPageBreak/>
        <w:t xml:space="preserve">ημερήσιας διάταξης τη συνέχιση της επεξεργασίας και εξέτασης του σχεδίου νόμου του Υπουργείου Ανάπτυξης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w:t>
      </w:r>
    </w:p>
    <w:p w14:paraId="5C2DF4F0" w14:textId="77777777" w:rsidR="002D6C8C" w:rsidRPr="00F13643" w:rsidRDefault="002D6C8C" w:rsidP="00F13643">
      <w:pPr>
        <w:spacing w:after="0" w:line="276" w:lineRule="auto"/>
        <w:ind w:firstLine="720"/>
        <w:jc w:val="both"/>
        <w:rPr>
          <w:rFonts w:cstheme="minorHAnsi"/>
          <w:iCs/>
        </w:rPr>
      </w:pPr>
      <w:r w:rsidRPr="00F13643">
        <w:rPr>
          <w:rFonts w:cstheme="minorHAnsi"/>
          <w:iCs/>
        </w:rPr>
        <w:t>Στο σημείο αυτό, καλούνται οι Εισηγητές και οι Ειδικοί Αγορητές να ψηφίσουν επί της αρχής του νομοσχεδίου. Το</w:t>
      </w:r>
      <w:r w:rsidR="000336E5">
        <w:rPr>
          <w:rFonts w:cstheme="minorHAnsi"/>
          <w:iCs/>
        </w:rPr>
        <w:t>ν</w:t>
      </w:r>
      <w:r w:rsidRPr="00F13643">
        <w:rPr>
          <w:rFonts w:cstheme="minorHAnsi"/>
          <w:iCs/>
        </w:rPr>
        <w:t xml:space="preserve"> λόγο έχει η Εισηγήτρια της Πλειοψηφίας, κυρία Αλεξοπούλου. </w:t>
      </w:r>
    </w:p>
    <w:p w14:paraId="6A1A89A1"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 xml:space="preserve">ΧΡΙΣΤΙΝΑ ΑΛΕΞΟΠΟΥΛΟΥ (Εισηγήτρια της Πλειοψηφίας): </w:t>
      </w:r>
      <w:r w:rsidRPr="00F13643">
        <w:rPr>
          <w:rFonts w:cstheme="minorHAnsi"/>
          <w:bCs/>
          <w:iCs/>
        </w:rPr>
        <w:t>Ψηφίζουμε υπέρ, κυρία Πρόεδρε.</w:t>
      </w:r>
    </w:p>
    <w:p w14:paraId="171EDBA7"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15DD5A4E" w14:textId="77777777" w:rsidR="002D6C8C" w:rsidRPr="00F13643" w:rsidRDefault="002D6C8C" w:rsidP="00F13643">
      <w:pPr>
        <w:spacing w:after="0" w:line="276" w:lineRule="auto"/>
        <w:ind w:firstLine="720"/>
        <w:jc w:val="both"/>
        <w:rPr>
          <w:rFonts w:cstheme="minorHAnsi"/>
          <w:iCs/>
        </w:rPr>
      </w:pPr>
      <w:r w:rsidRPr="00F13643">
        <w:rPr>
          <w:rFonts w:cstheme="minorHAnsi"/>
          <w:bCs/>
          <w:iCs/>
        </w:rPr>
        <w:t>Το</w:t>
      </w:r>
      <w:r w:rsidR="000336E5">
        <w:rPr>
          <w:rFonts w:cstheme="minorHAnsi"/>
          <w:bCs/>
          <w:iCs/>
        </w:rPr>
        <w:t>ν</w:t>
      </w:r>
      <w:r w:rsidRPr="00F13643">
        <w:rPr>
          <w:rFonts w:cstheme="minorHAnsi"/>
          <w:bCs/>
          <w:iCs/>
        </w:rPr>
        <w:t xml:space="preserve"> λόγο έχει ο Εισηγητής της Μειοψηφίας, κ. Νικητιάδης.</w:t>
      </w:r>
    </w:p>
    <w:p w14:paraId="67DE247F"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ΓΕΩΡΓΙΟΣ ΝΙΚΗΤΙΑΔΗΣ (Εισηγητής της Μειοψηφίας):</w:t>
      </w:r>
      <w:r w:rsidRPr="00F13643">
        <w:rPr>
          <w:rFonts w:cstheme="minorHAnsi"/>
          <w:bCs/>
          <w:iCs/>
        </w:rPr>
        <w:t xml:space="preserve"> Επιφύλαξη για την Ολομέλεια.</w:t>
      </w:r>
    </w:p>
    <w:p w14:paraId="502B04E3"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1D674FC2" w14:textId="77777777" w:rsidR="002D6C8C" w:rsidRPr="00F13643" w:rsidRDefault="002D6C8C" w:rsidP="00F13643">
      <w:pPr>
        <w:spacing w:after="0" w:line="276" w:lineRule="auto"/>
        <w:ind w:firstLine="720"/>
        <w:jc w:val="both"/>
        <w:rPr>
          <w:rFonts w:cstheme="minorHAnsi"/>
          <w:iCs/>
        </w:rPr>
      </w:pPr>
      <w:r w:rsidRPr="00F13643">
        <w:rPr>
          <w:rFonts w:cstheme="minorHAnsi"/>
          <w:bCs/>
          <w:iCs/>
        </w:rPr>
        <w:t>Το</w:t>
      </w:r>
      <w:r w:rsidR="000336E5">
        <w:rPr>
          <w:rFonts w:cstheme="minorHAnsi"/>
          <w:bCs/>
          <w:iCs/>
        </w:rPr>
        <w:t>ν</w:t>
      </w:r>
      <w:r w:rsidRPr="00F13643">
        <w:rPr>
          <w:rFonts w:cstheme="minorHAnsi"/>
          <w:bCs/>
          <w:iCs/>
        </w:rPr>
        <w:t xml:space="preserve"> λόγο έχει ο Ειδικός Αγορητής της Κ.Ο. του «ΣΥΡΙΖΑ», κ. Μαμουλάκης, μέσω </w:t>
      </w:r>
      <w:r w:rsidRPr="00F13643">
        <w:rPr>
          <w:rFonts w:cstheme="minorHAnsi"/>
          <w:bCs/>
          <w:iCs/>
          <w:lang w:val="en-US"/>
        </w:rPr>
        <w:t>Webex</w:t>
      </w:r>
      <w:r w:rsidRPr="00F13643">
        <w:rPr>
          <w:rFonts w:cstheme="minorHAnsi"/>
          <w:bCs/>
          <w:iCs/>
        </w:rPr>
        <w:t>.</w:t>
      </w:r>
    </w:p>
    <w:p w14:paraId="1F6B9068"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ΧΑΡΑΛΑΜΠΟΣ (ΧΑΡΗΣ) ΜΑΜΟΥΛΑΚΗΣ (Ειδικός Αγορητής της Κ.Ο. «ΣΥΝΑΣΠΙΣΜΟΣ ΡΙΖΟΣΠΑΣΤΙΚΗΣ ΑΡΙΣΤΕΡΑΣ – ΠΡΟΟΔΕΥΤΙΚΗ ΣΥΜΜΑΧΙΑ»):</w:t>
      </w:r>
      <w:r w:rsidRPr="00F13643">
        <w:rPr>
          <w:rFonts w:cstheme="minorHAnsi"/>
          <w:bCs/>
          <w:iCs/>
        </w:rPr>
        <w:t xml:space="preserve"> Επιφύλαξη κι από εμάς, κυρία Πρόεδρε.</w:t>
      </w:r>
    </w:p>
    <w:p w14:paraId="7C8FB1D5"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2FA6203B" w14:textId="77777777" w:rsidR="002D6C8C" w:rsidRPr="00F13643" w:rsidRDefault="002D6C8C" w:rsidP="00F13643">
      <w:pPr>
        <w:spacing w:after="0" w:line="276" w:lineRule="auto"/>
        <w:ind w:firstLine="720"/>
        <w:jc w:val="both"/>
        <w:rPr>
          <w:rFonts w:cstheme="minorHAnsi"/>
          <w:bCs/>
          <w:iCs/>
        </w:rPr>
      </w:pPr>
      <w:r w:rsidRPr="00F13643">
        <w:rPr>
          <w:rFonts w:cstheme="minorHAnsi"/>
          <w:bCs/>
          <w:iCs/>
        </w:rPr>
        <w:t>Το</w:t>
      </w:r>
      <w:r w:rsidR="000336E5">
        <w:rPr>
          <w:rFonts w:cstheme="minorHAnsi"/>
          <w:bCs/>
          <w:iCs/>
        </w:rPr>
        <w:t>ν</w:t>
      </w:r>
      <w:r w:rsidRPr="00F13643">
        <w:rPr>
          <w:rFonts w:cstheme="minorHAnsi"/>
          <w:bCs/>
          <w:iCs/>
        </w:rPr>
        <w:t xml:space="preserve"> λόγο έχει ο Ειδικός Αγορητής της Κ.Ο. του «ΚΚΕ», κ. Δελής. </w:t>
      </w:r>
    </w:p>
    <w:p w14:paraId="132F47FC"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 xml:space="preserve">ΙΩΑΝΝΗΣ ΔΕΛΗΣ (Ειδικός Αγορητής της Κ.Ο. «ΚΟΜΜΟΥΝΙΣΤΙΚΟ ΚΟΜΜΑ ΕΛΛΑΔΑΣ»): </w:t>
      </w:r>
      <w:r w:rsidRPr="00F13643">
        <w:rPr>
          <w:rFonts w:cstheme="minorHAnsi"/>
          <w:bCs/>
          <w:iCs/>
        </w:rPr>
        <w:t>Κατά, κυρία Πρόεδρε.</w:t>
      </w:r>
    </w:p>
    <w:p w14:paraId="17E94C24"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6C1AC064" w14:textId="77777777" w:rsidR="002D6C8C" w:rsidRPr="00F13643" w:rsidRDefault="000336E5" w:rsidP="00F13643">
      <w:pPr>
        <w:spacing w:after="0" w:line="276" w:lineRule="auto"/>
        <w:ind w:firstLine="720"/>
        <w:jc w:val="both"/>
        <w:rPr>
          <w:rFonts w:cstheme="minorHAnsi"/>
          <w:bCs/>
          <w:iCs/>
        </w:rPr>
      </w:pPr>
      <w:r>
        <w:rPr>
          <w:rFonts w:cstheme="minorHAnsi"/>
          <w:bCs/>
          <w:iCs/>
        </w:rPr>
        <w:t xml:space="preserve">Τον </w:t>
      </w:r>
      <w:r w:rsidR="002D6C8C" w:rsidRPr="00F13643">
        <w:rPr>
          <w:rFonts w:cstheme="minorHAnsi"/>
          <w:bCs/>
          <w:iCs/>
        </w:rPr>
        <w:t>λόγο έχει ο Ειδικός Αγορητής της Κ.Ο. «ΕΛΛΗΝΙΚΗ ΛΥΣΗ», κ. Φωτόπουλος.</w:t>
      </w:r>
    </w:p>
    <w:p w14:paraId="5953A8D3"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ΣΤΥΛΙΑΝΟΣ ΦΩΤΟΠΟΥΛΟΣ (Ειδικός Αγορητής της Κ.Ο. «ΕΛΛΗΝΙΚΗ ΛΥΣΗ–ΚΥΡΙΑΚΟΣ ΒΕΛΟΠΟΥΛΟΣ»):</w:t>
      </w:r>
      <w:r w:rsidRPr="00F13643">
        <w:rPr>
          <w:rFonts w:cstheme="minorHAnsi"/>
          <w:bCs/>
          <w:iCs/>
        </w:rPr>
        <w:t xml:space="preserve"> Επιφύλαξη για την Ολομέλεια.</w:t>
      </w:r>
    </w:p>
    <w:p w14:paraId="79808116"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51E53269" w14:textId="77777777" w:rsidR="002D6C8C" w:rsidRPr="00F13643" w:rsidRDefault="002D6C8C" w:rsidP="00F13643">
      <w:pPr>
        <w:spacing w:after="0" w:line="276" w:lineRule="auto"/>
        <w:ind w:firstLine="720"/>
        <w:jc w:val="both"/>
        <w:rPr>
          <w:rFonts w:cstheme="minorHAnsi"/>
          <w:bCs/>
          <w:iCs/>
        </w:rPr>
      </w:pPr>
      <w:r w:rsidRPr="00F13643">
        <w:rPr>
          <w:rFonts w:cstheme="minorHAnsi"/>
          <w:bCs/>
          <w:iCs/>
        </w:rPr>
        <w:t>Το</w:t>
      </w:r>
      <w:r w:rsidR="000336E5">
        <w:rPr>
          <w:rFonts w:cstheme="minorHAnsi"/>
          <w:bCs/>
          <w:iCs/>
        </w:rPr>
        <w:t>ν</w:t>
      </w:r>
      <w:r w:rsidRPr="00F13643">
        <w:rPr>
          <w:rFonts w:cstheme="minorHAnsi"/>
          <w:bCs/>
          <w:iCs/>
        </w:rPr>
        <w:t xml:space="preserve"> λόγο έχει ο Ειδικός Αγορητής της Κ.Ο. «ΝΕΑ ΑΡΙΣΤΕΡΑ», κ. Τσακαλώτος.</w:t>
      </w:r>
    </w:p>
    <w:p w14:paraId="60CBC514" w14:textId="77777777" w:rsidR="002D6C8C" w:rsidRPr="00F13643" w:rsidRDefault="002D6C8C" w:rsidP="00F13643">
      <w:pPr>
        <w:spacing w:after="0" w:line="276" w:lineRule="auto"/>
        <w:ind w:firstLine="720"/>
        <w:jc w:val="both"/>
        <w:rPr>
          <w:rFonts w:cstheme="minorHAnsi"/>
          <w:b/>
          <w:bCs/>
          <w:iCs/>
        </w:rPr>
      </w:pPr>
      <w:r w:rsidRPr="00F13643">
        <w:rPr>
          <w:rFonts w:cstheme="minorHAnsi"/>
          <w:b/>
          <w:bCs/>
          <w:iCs/>
        </w:rPr>
        <w:t>ΕΥΚΛΕΙΔΗΣ ΤΣΑΚΑΛΩΤΟΣ (Ειδικός Αγορητής της Κ.Ο. «ΝΕΑ ΑΡΙΣΤΕΡΑ»):</w:t>
      </w:r>
      <w:r w:rsidRPr="00F13643">
        <w:rPr>
          <w:rFonts w:cstheme="minorHAnsi"/>
          <w:bCs/>
          <w:iCs/>
        </w:rPr>
        <w:t xml:space="preserve"> Επιφύλαξη για την Ολομέλεια.</w:t>
      </w:r>
    </w:p>
    <w:p w14:paraId="04546F6E"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3643764D" w14:textId="77777777" w:rsidR="002D6C8C" w:rsidRPr="00F13643" w:rsidRDefault="002D6C8C" w:rsidP="00F13643">
      <w:pPr>
        <w:spacing w:after="0" w:line="276" w:lineRule="auto"/>
        <w:ind w:firstLine="720"/>
        <w:jc w:val="both"/>
        <w:rPr>
          <w:rFonts w:cstheme="minorHAnsi"/>
          <w:iCs/>
        </w:rPr>
      </w:pPr>
      <w:r w:rsidRPr="00F13643">
        <w:rPr>
          <w:rFonts w:cstheme="minorHAnsi"/>
          <w:iCs/>
        </w:rPr>
        <w:t>Το</w:t>
      </w:r>
      <w:r w:rsidR="000336E5">
        <w:rPr>
          <w:rFonts w:cstheme="minorHAnsi"/>
          <w:iCs/>
        </w:rPr>
        <w:t>ν</w:t>
      </w:r>
      <w:r w:rsidRPr="00F13643">
        <w:rPr>
          <w:rFonts w:cstheme="minorHAnsi"/>
          <w:iCs/>
        </w:rPr>
        <w:t xml:space="preserve"> λόγο έχει ο Ειδικός Αγορη</w:t>
      </w:r>
      <w:r w:rsidR="0010084B">
        <w:rPr>
          <w:rFonts w:cstheme="minorHAnsi"/>
          <w:iCs/>
        </w:rPr>
        <w:t>τής της Κ.Ο. «ΝΙΚΗ», κ. Βρεττός,</w:t>
      </w:r>
      <w:r w:rsidR="0010084B" w:rsidRPr="0010084B">
        <w:t xml:space="preserve"> </w:t>
      </w:r>
      <w:r w:rsidR="0010084B" w:rsidRPr="0010084B">
        <w:rPr>
          <w:rFonts w:cstheme="minorHAnsi"/>
          <w:iCs/>
        </w:rPr>
        <w:t>μέσω Webex.</w:t>
      </w:r>
    </w:p>
    <w:p w14:paraId="551E294F" w14:textId="77777777" w:rsidR="002D6C8C" w:rsidRPr="00F13643" w:rsidRDefault="002D6C8C" w:rsidP="00F13643">
      <w:pPr>
        <w:spacing w:after="0" w:line="276" w:lineRule="auto"/>
        <w:ind w:firstLine="720"/>
        <w:jc w:val="both"/>
        <w:rPr>
          <w:rFonts w:cstheme="minorHAnsi"/>
          <w:b/>
          <w:bCs/>
          <w:iCs/>
        </w:rPr>
      </w:pPr>
      <w:r w:rsidRPr="00F13643">
        <w:rPr>
          <w:rFonts w:cstheme="minorHAnsi"/>
          <w:b/>
          <w:bCs/>
          <w:iCs/>
        </w:rPr>
        <w:t>ΝΙΚΟΛΑΟΣ ΒΡΕΤΤΟΣ (Ειδικός Αγορητής της Κ.Ο. «ΔΗΜΟΚΡΑΤΙΚΟ ΠΑΤΡΙΩΤΙΚΟ ΚΙΝΗΜΑ “ΝΙΚΗ”»):</w:t>
      </w:r>
      <w:r w:rsidRPr="00F13643">
        <w:rPr>
          <w:rFonts w:cstheme="minorHAnsi"/>
          <w:bCs/>
          <w:iCs/>
        </w:rPr>
        <w:t xml:space="preserve"> Επιφύλαξη για την Ολομέλεια, κυρία Πρόεδρε.</w:t>
      </w:r>
    </w:p>
    <w:p w14:paraId="0123A487"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4F6B86F0" w14:textId="77777777" w:rsidR="002D6C8C" w:rsidRPr="00F13643" w:rsidRDefault="002D6C8C" w:rsidP="00F13643">
      <w:pPr>
        <w:spacing w:after="0" w:line="276" w:lineRule="auto"/>
        <w:ind w:firstLine="720"/>
        <w:jc w:val="both"/>
        <w:rPr>
          <w:rFonts w:cstheme="minorHAnsi"/>
          <w:iCs/>
        </w:rPr>
      </w:pPr>
      <w:r w:rsidRPr="00F13643">
        <w:rPr>
          <w:rFonts w:cstheme="minorHAnsi"/>
          <w:iCs/>
        </w:rPr>
        <w:t>Το</w:t>
      </w:r>
      <w:r w:rsidR="000336E5">
        <w:rPr>
          <w:rFonts w:cstheme="minorHAnsi"/>
          <w:iCs/>
        </w:rPr>
        <w:t>ν</w:t>
      </w:r>
      <w:r w:rsidRPr="00F13643">
        <w:rPr>
          <w:rFonts w:cstheme="minorHAnsi"/>
          <w:iCs/>
        </w:rPr>
        <w:t xml:space="preserve"> λόγο έχει ο Ειδικός Αγορητής της Κ.Ο. «ΠΛΕΥΣΗ ΕΛΕΥΘΕΡΙΑΣ», κ. Καζαμίας.</w:t>
      </w:r>
    </w:p>
    <w:p w14:paraId="6B24925B"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 xml:space="preserve">ΑΛΕΞΑΝΔΡΟΣ ΚΑΖΑΜΙΑΣ (Ειδικός Αγορητής της Κ.Ο. «ΠΛΕΥΣΗ ΕΛΕΥΘΕΡΙΑΣ–ΖΩΗ ΚΩΝΣΤΑΝΤΟΠΟΥΛΟΥ»): </w:t>
      </w:r>
      <w:r w:rsidRPr="00F13643">
        <w:rPr>
          <w:rFonts w:cstheme="minorHAnsi"/>
          <w:bCs/>
          <w:iCs/>
        </w:rPr>
        <w:t>Επιφύλαξη για την Ολομέλεια, κυρία Πρόεδρε.</w:t>
      </w:r>
    </w:p>
    <w:p w14:paraId="750FAB4F" w14:textId="77777777" w:rsidR="002D6C8C" w:rsidRPr="00F13643" w:rsidRDefault="002D6C8C" w:rsidP="00F13643">
      <w:pPr>
        <w:spacing w:after="0" w:line="276" w:lineRule="auto"/>
        <w:ind w:firstLine="720"/>
        <w:jc w:val="both"/>
        <w:rPr>
          <w:rFonts w:cstheme="minorHAnsi"/>
          <w:b/>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752BF872" w14:textId="77777777" w:rsidR="002D6C8C" w:rsidRPr="00F13643" w:rsidRDefault="002D6C8C" w:rsidP="00F13643">
      <w:pPr>
        <w:spacing w:after="0" w:line="276" w:lineRule="auto"/>
        <w:ind w:firstLine="720"/>
        <w:jc w:val="both"/>
        <w:rPr>
          <w:rFonts w:cstheme="minorHAnsi"/>
          <w:iCs/>
        </w:rPr>
      </w:pPr>
      <w:r w:rsidRPr="00F13643">
        <w:rPr>
          <w:rFonts w:cstheme="minorHAnsi"/>
          <w:iCs/>
        </w:rPr>
        <w:t>Συνεπώς, το σχέδιο νόμου του Υπουργείου Ανάπτυξης γίνεται δεκτό επί της αρχής κατά πλειοψηφία.</w:t>
      </w:r>
    </w:p>
    <w:p w14:paraId="32E72C45" w14:textId="77777777" w:rsidR="002D6C8C" w:rsidRPr="00F13643" w:rsidRDefault="002D6C8C" w:rsidP="00F13643">
      <w:pPr>
        <w:spacing w:after="0" w:line="276" w:lineRule="auto"/>
        <w:ind w:firstLine="720"/>
        <w:jc w:val="both"/>
        <w:rPr>
          <w:rFonts w:cstheme="minorHAnsi"/>
          <w:iCs/>
        </w:rPr>
      </w:pPr>
      <w:r w:rsidRPr="00F13643">
        <w:rPr>
          <w:rFonts w:cstheme="minorHAnsi"/>
          <w:iCs/>
        </w:rPr>
        <w:t>Εισερχόμαστε, κυρίες και κύριοι συνάδελφοι, στη συζήτηση επί των άρθρων. Το</w:t>
      </w:r>
      <w:r w:rsidR="000336E5">
        <w:rPr>
          <w:rFonts w:cstheme="minorHAnsi"/>
          <w:iCs/>
        </w:rPr>
        <w:t>ν</w:t>
      </w:r>
      <w:r w:rsidRPr="00F13643">
        <w:rPr>
          <w:rFonts w:cstheme="minorHAnsi"/>
          <w:iCs/>
        </w:rPr>
        <w:t xml:space="preserve"> λόγο έχει η Εισηγήτρια της Πλειοψηφίας, κυρία Αλεξοπούλου, για 15 λεπτά. </w:t>
      </w:r>
    </w:p>
    <w:p w14:paraId="699A1A79" w14:textId="77777777" w:rsidR="002D6C8C" w:rsidRPr="00F13643" w:rsidRDefault="002D6C8C" w:rsidP="00F13643">
      <w:pPr>
        <w:spacing w:after="0" w:line="276" w:lineRule="auto"/>
        <w:ind w:firstLine="720"/>
        <w:jc w:val="both"/>
        <w:rPr>
          <w:rFonts w:cstheme="minorHAnsi"/>
          <w:iCs/>
        </w:rPr>
      </w:pPr>
      <w:r w:rsidRPr="00F13643">
        <w:rPr>
          <w:rFonts w:cstheme="minorHAnsi"/>
          <w:b/>
          <w:bCs/>
          <w:iCs/>
        </w:rPr>
        <w:t xml:space="preserve">ΧΡΙΣΤΙΝΑ ΑΛΕΞΟΠΟΥΛΟΥ (Εισηγήτρια της Πλειοψηφίας): </w:t>
      </w:r>
      <w:r w:rsidRPr="00F13643">
        <w:rPr>
          <w:rFonts w:cstheme="minorHAnsi"/>
          <w:iCs/>
        </w:rPr>
        <w:t>Ευχαριστώ πολύ, κυρία Πρόεδρε.</w:t>
      </w:r>
    </w:p>
    <w:p w14:paraId="57F671C4" w14:textId="77777777" w:rsidR="002D6C8C" w:rsidRPr="00F13643" w:rsidRDefault="002D6C8C" w:rsidP="00F13643">
      <w:pPr>
        <w:spacing w:after="0" w:line="276" w:lineRule="auto"/>
        <w:ind w:firstLine="720"/>
        <w:jc w:val="both"/>
        <w:rPr>
          <w:rFonts w:cstheme="minorHAnsi"/>
          <w:iCs/>
        </w:rPr>
      </w:pPr>
      <w:r w:rsidRPr="00F13643">
        <w:rPr>
          <w:rFonts w:cstheme="minorHAnsi"/>
          <w:iCs/>
        </w:rPr>
        <w:lastRenderedPageBreak/>
        <w:t>Κύριοι Υπουργοί, κυρίες και κύριοι συνάδελφοι, στην αμέσως προηγούμενη Επιτροπή ακούσαμε με ιδιαίτερο ενδιαφέρον τους φορείς στη συζήτηση που είχαμε γι’ αυτό το νομοσχέδιο. Κατά την προηγούμε</w:t>
      </w:r>
      <w:r w:rsidR="000336E5">
        <w:rPr>
          <w:rFonts w:cstheme="minorHAnsi"/>
          <w:iCs/>
        </w:rPr>
        <w:t>νη συνεδρίαση της Επιτροπής, δε</w:t>
      </w:r>
      <w:r w:rsidRPr="00F13643">
        <w:rPr>
          <w:rFonts w:cstheme="minorHAnsi"/>
          <w:iCs/>
        </w:rPr>
        <w:t xml:space="preserve"> διατυπώθηκε σοβαρός αντίλογος για το υπό ψήφιση νομοσχέδιο. Ξέρετε γιατί; Διότι, τούτο, οφείλεται στο ότι απαντά με πλήρη και νομοτεχνικά άρτιο τρόπο σε υπαρκτές ανάγκες και κινείται προς την κατεύθυνση του εκσυγχρονισμού και της ανάπτυξης της χώρας.</w:t>
      </w:r>
    </w:p>
    <w:p w14:paraId="320FF030" w14:textId="77777777" w:rsidR="0049047F" w:rsidRPr="00F13643" w:rsidRDefault="0049047F" w:rsidP="0049047F">
      <w:pPr>
        <w:spacing w:after="0" w:line="276" w:lineRule="auto"/>
        <w:ind w:firstLine="720"/>
        <w:jc w:val="both"/>
        <w:rPr>
          <w:rFonts w:cstheme="minorHAnsi"/>
        </w:rPr>
      </w:pPr>
      <w:r w:rsidRPr="00F13643">
        <w:rPr>
          <w:rFonts w:cstheme="minorHAnsi"/>
        </w:rPr>
        <w:t xml:space="preserve">Αφού εκφράσω, λοιπόν, την ικανοποίησή μου για το γεγονός ότι ορισμένες φορές μπορούμε όλοι να συμφωνούμε στα αυτονόητα αλλά και την προσδοκία εποικοδομητικής στάσης από όλες τις πτέρυγες και στην κατ’ άρθρον επεξεργασία, θα επιχειρήσω, κατά το δυνατόν συνοπτικά, να παρουσιάσω τις επί μέρους προτεινόμενες ρυθμίσεις. </w:t>
      </w:r>
    </w:p>
    <w:p w14:paraId="287E3223" w14:textId="53455F05" w:rsidR="0049047F" w:rsidRPr="00F13643" w:rsidRDefault="0049047F" w:rsidP="0049047F">
      <w:pPr>
        <w:spacing w:after="0" w:line="276" w:lineRule="auto"/>
        <w:ind w:firstLine="720"/>
        <w:jc w:val="both"/>
        <w:rPr>
          <w:rFonts w:cstheme="minorHAnsi"/>
        </w:rPr>
      </w:pPr>
      <w:r w:rsidRPr="00F13643">
        <w:rPr>
          <w:rFonts w:cstheme="minorHAnsi"/>
        </w:rPr>
        <w:t xml:space="preserve">Το νομοσχέδιο περιλαμβάνει 74 άρθρα και υποδιαιρείται σε έξι μέρη. Στα δύο πρώτα άρθρα κάθε μέρους, αναφέρονται ο σκοπός και το αντικείμενο των θεσπιζόμενων ρυθμίσεων. Τα μέρη α και β, αφορούν στον τομέα των δημοσίων συμβάσεων. Το πρώτο μέρος, είναι καινοτόμο, καθόσον θεσπίζει για πρώτη φορά το πλαίσιο της επαγγελματικής κατάρτισης και εξειδίκευσης των υπαλλήλων που εργάζονται στον εν λόγω τομέα. </w:t>
      </w:r>
    </w:p>
    <w:p w14:paraId="0C56343F" w14:textId="77777777" w:rsidR="0049047F" w:rsidRPr="00F13643" w:rsidRDefault="0049047F" w:rsidP="0049047F">
      <w:pPr>
        <w:spacing w:after="0" w:line="276" w:lineRule="auto"/>
        <w:ind w:firstLine="720"/>
        <w:jc w:val="both"/>
        <w:rPr>
          <w:rFonts w:cstheme="minorHAnsi"/>
        </w:rPr>
      </w:pPr>
      <w:r w:rsidRPr="00F13643">
        <w:rPr>
          <w:rFonts w:cstheme="minorHAnsi"/>
        </w:rPr>
        <w:t xml:space="preserve">Στο άρθρο 3, προβλέπεται η υποχρέωση του δημοσίου να εξασφαλίσει την απαιτούμενη επαγγελματική κατάρτιση και εξειδίκευση του υπόψη προσωπικού. </w:t>
      </w:r>
    </w:p>
    <w:p w14:paraId="621F0BF5" w14:textId="77777777" w:rsidR="0049047F" w:rsidRPr="00F13643" w:rsidRDefault="0049047F" w:rsidP="0049047F">
      <w:pPr>
        <w:spacing w:after="0" w:line="276" w:lineRule="auto"/>
        <w:ind w:firstLine="720"/>
        <w:jc w:val="both"/>
        <w:rPr>
          <w:rFonts w:cstheme="minorHAnsi"/>
        </w:rPr>
      </w:pPr>
      <w:r w:rsidRPr="00F13643">
        <w:rPr>
          <w:rFonts w:cstheme="minorHAnsi"/>
        </w:rPr>
        <w:t>Με το άρθρο 4, συνιστάται το μητρώο επαγγελματικών δημοσίων συμβάσεων και καθορίζονται ο</w:t>
      </w:r>
      <w:r>
        <w:rPr>
          <w:rFonts w:cstheme="minorHAnsi"/>
        </w:rPr>
        <w:t>ι προϋποθέσεις εγγραφής σε αυτό. Αυτές</w:t>
      </w:r>
      <w:r w:rsidRPr="00F13643">
        <w:rPr>
          <w:rFonts w:cstheme="minorHAnsi"/>
        </w:rPr>
        <w:t xml:space="preserve"> είναι, πρώτον, η απαραίτητη πιστοποίηση, δεύτερον, η καλή γνώση της αγγλικής γλώσσας και τρίτον, οι επαρκείς γνώσεις πληροφορικής. </w:t>
      </w:r>
    </w:p>
    <w:p w14:paraId="5C1AA33F" w14:textId="77777777" w:rsidR="0049047F" w:rsidRPr="00F13643" w:rsidRDefault="0049047F" w:rsidP="0049047F">
      <w:pPr>
        <w:spacing w:after="0" w:line="276" w:lineRule="auto"/>
        <w:ind w:firstLine="720"/>
        <w:jc w:val="both"/>
        <w:rPr>
          <w:rFonts w:cstheme="minorHAnsi"/>
        </w:rPr>
      </w:pPr>
      <w:r w:rsidRPr="00F13643">
        <w:rPr>
          <w:rFonts w:cstheme="minorHAnsi"/>
        </w:rPr>
        <w:t>Το άρθρο 5, οργανώνει τις διαδικασ</w:t>
      </w:r>
      <w:r>
        <w:rPr>
          <w:rFonts w:cstheme="minorHAnsi"/>
        </w:rPr>
        <w:t>ίες πιστοποίησης σε δύο επίπεδα. Σ</w:t>
      </w:r>
      <w:r w:rsidRPr="00F13643">
        <w:rPr>
          <w:rFonts w:cstheme="minorHAnsi"/>
        </w:rPr>
        <w:t xml:space="preserve">την πιστοποίηση γενικών γνώσεων και στην πιστοποίηση ειδικών γνώσεων και δεξιοτήτων. Προς το σκοπό της διασφάλισης διαρκούς επιμόρφωσης, η πιστοποίηση έχει περιορισμένη χρονική διάρκεια τριών ετών. Μετά τη λήξη της διενεργείται επαναπιστοποίηση, η οποία επιτυγχάνεται, είτε μέσω της επανεξέτασης είτε μέσω παρακολούθησης ειδικού επιμορφωτικού προγράμματος. </w:t>
      </w:r>
    </w:p>
    <w:p w14:paraId="04F5A1A6" w14:textId="77777777" w:rsidR="0049047F" w:rsidRPr="00F13643" w:rsidRDefault="0049047F" w:rsidP="0049047F">
      <w:pPr>
        <w:spacing w:after="0" w:line="276" w:lineRule="auto"/>
        <w:ind w:firstLine="720"/>
        <w:jc w:val="both"/>
        <w:rPr>
          <w:rFonts w:cstheme="minorHAnsi"/>
        </w:rPr>
      </w:pPr>
      <w:r w:rsidRPr="00F13643">
        <w:rPr>
          <w:rFonts w:cstheme="minorHAnsi"/>
        </w:rPr>
        <w:t>Στο άρθρο 6, προβλέπεται ότι οι υπάλληλοι που εγγράφονται στο εν λόγω μητρώο</w:t>
      </w:r>
      <w:r>
        <w:rPr>
          <w:rFonts w:cstheme="minorHAnsi"/>
        </w:rPr>
        <w:t>,</w:t>
      </w:r>
      <w:r w:rsidRPr="00F13643">
        <w:rPr>
          <w:rFonts w:cstheme="minorHAnsi"/>
        </w:rPr>
        <w:t xml:space="preserve"> θα ασκούν μόνο καθήκοντα που σχετίζονται με τις δημόσι</w:t>
      </w:r>
      <w:r>
        <w:rPr>
          <w:rFonts w:cstheme="minorHAnsi"/>
        </w:rPr>
        <w:t xml:space="preserve">ες συμβάσεις. Επιβάλλονται όμως, </w:t>
      </w:r>
      <w:r w:rsidRPr="00F13643">
        <w:rPr>
          <w:rFonts w:cstheme="minorHAnsi"/>
        </w:rPr>
        <w:t xml:space="preserve">παράλληλα σε αυτούς δύο σημαντικές υποχρεώσεις, που κατατείνουν στη διασφάλιση διαφάνειας κατά την άσκηση των αρμοδιοτήτων τους. Συγκεκριμένα, οι εγγεγραμμένοι υπάλληλοι, πρώτον, θα υποβάλλουν δήλωση πόθεν έσχες και δεύτερον, θα υποχρεούνται να γνωστοποιούν άμεσα κάθε περίπτωση σύγκρουσης καθηκόντων που θα ανακύπτουν κατά την εκτέλεση των καθηκόντων τους. </w:t>
      </w:r>
    </w:p>
    <w:p w14:paraId="6F839263" w14:textId="77777777" w:rsidR="0049047F" w:rsidRPr="00F13643" w:rsidRDefault="0049047F" w:rsidP="0049047F">
      <w:pPr>
        <w:spacing w:after="0" w:line="276" w:lineRule="auto"/>
        <w:ind w:firstLine="720"/>
        <w:jc w:val="both"/>
        <w:rPr>
          <w:rFonts w:cstheme="minorHAnsi"/>
        </w:rPr>
      </w:pPr>
      <w:r>
        <w:rPr>
          <w:rFonts w:cstheme="minorHAnsi"/>
        </w:rPr>
        <w:t>Εννοείται, ότι</w:t>
      </w:r>
      <w:r w:rsidRPr="00F13643">
        <w:rPr>
          <w:rFonts w:cstheme="minorHAnsi"/>
        </w:rPr>
        <w:t xml:space="preserve"> προκειμένου οι υπάλληλοι να αναλάβουν τις προαναφερόμενες υποχρεώσεις διαρκούς επιμόρφωσης αλλά και της άσκησης κρίσιμων, πολύπλοκων και εξειδικευμένων καθηκόντων, απαιτούνται σημαντικά κίνητρα, τα οποία και πράγ</w:t>
      </w:r>
      <w:r>
        <w:rPr>
          <w:rFonts w:cstheme="minorHAnsi"/>
        </w:rPr>
        <w:t xml:space="preserve">ματι προβλέπονται στο άρθρο 7. </w:t>
      </w:r>
      <w:r w:rsidRPr="00F13643">
        <w:rPr>
          <w:rFonts w:cstheme="minorHAnsi"/>
        </w:rPr>
        <w:t>Ειδικότερα, οι υπάλληλοι που θα εγγράφονται στο μητρώο, πρώτον, θ</w:t>
      </w:r>
      <w:r>
        <w:rPr>
          <w:rFonts w:cstheme="minorHAnsi"/>
        </w:rPr>
        <w:t>α λαμβάνουν πρόσθετη αποζημίωση και</w:t>
      </w:r>
      <w:r w:rsidRPr="00F13643">
        <w:rPr>
          <w:rFonts w:cstheme="minorHAnsi"/>
        </w:rPr>
        <w:t xml:space="preserve"> δεύτερον, θα επιλέγονται κατά προτεραιότητα για τις θέσεις προϊσταμένων οργανικών μονάδων με αντ</w:t>
      </w:r>
      <w:r>
        <w:rPr>
          <w:rFonts w:cstheme="minorHAnsi"/>
        </w:rPr>
        <w:t>ικείμενο τις δημόσιες συμβάσεις. Τ</w:t>
      </w:r>
      <w:r w:rsidRPr="00F13643">
        <w:rPr>
          <w:rFonts w:cstheme="minorHAnsi"/>
        </w:rPr>
        <w:t xml:space="preserve">ρίτον, θα αποσπώνται ή μετατάσσονται στις θέσεις αυτές και τέταρτον, θα έχουν αυξημένα περιθώρια τηλεργασίας. </w:t>
      </w:r>
    </w:p>
    <w:p w14:paraId="54285BCB" w14:textId="77777777" w:rsidR="0049047F" w:rsidRPr="00F13643" w:rsidRDefault="0049047F" w:rsidP="0049047F">
      <w:pPr>
        <w:spacing w:after="0" w:line="276" w:lineRule="auto"/>
        <w:ind w:firstLine="720"/>
        <w:jc w:val="both"/>
        <w:rPr>
          <w:rFonts w:cstheme="minorHAnsi"/>
        </w:rPr>
      </w:pPr>
      <w:r w:rsidRPr="00F13643">
        <w:rPr>
          <w:rFonts w:cstheme="minorHAnsi"/>
        </w:rPr>
        <w:t xml:space="preserve">Τέλος, με το άρθρο 8, συστήνεται τμήμα δημοσίων συμβάσεων στην Εθνική Σχολή Δημόσιας Διοίκησης. Αντίθετα με το δεύτερο μέρος, δεν αλλάζει το υφιστάμενο σύστημα ανάθεσης των δημοσίων συμβάσεων αλλά, όπως αναφέρεται στο άρθρο 9, επιχειρούνται ορισμένες αναγκαίες σημειακές παρεμβάσεις προκειμένου να απαλειφθούν στρεβλώσεις, οι </w:t>
      </w:r>
      <w:r w:rsidRPr="00F13643">
        <w:rPr>
          <w:rFonts w:cstheme="minorHAnsi"/>
        </w:rPr>
        <w:lastRenderedPageBreak/>
        <w:t>οποίες, όπως διαπιστώθηκε στην πράξη, εμποδίζουν την ανάπτυξη του ανταγωνισμού και την ταχύτητα της ολοκλήρωσης των διαγωνιστικών διαδικασιών.</w:t>
      </w:r>
    </w:p>
    <w:p w14:paraId="1C9C52E5" w14:textId="77777777" w:rsidR="002D6C8C" w:rsidRPr="00F13643" w:rsidRDefault="002D6C8C" w:rsidP="00F13643">
      <w:pPr>
        <w:spacing w:after="0" w:line="276" w:lineRule="auto"/>
        <w:ind w:firstLine="720"/>
        <w:jc w:val="both"/>
        <w:rPr>
          <w:rFonts w:cstheme="minorHAnsi"/>
        </w:rPr>
      </w:pPr>
      <w:r w:rsidRPr="00F13643">
        <w:rPr>
          <w:rFonts w:cstheme="minorHAnsi"/>
        </w:rPr>
        <w:t>Με το άρθρο 11, δεν αλλάζει κάτι σημαντικό στο σύστημα των απευθείας αναθέσεων. Αντίθετα, για συ</w:t>
      </w:r>
      <w:r w:rsidR="0014459D">
        <w:rPr>
          <w:rFonts w:cstheme="minorHAnsi"/>
        </w:rPr>
        <w:t>μβάσεις πολύ μικρής αξίας, κάτω</w:t>
      </w:r>
      <w:r w:rsidRPr="00F13643">
        <w:rPr>
          <w:rFonts w:cstheme="minorHAnsi"/>
        </w:rPr>
        <w:t xml:space="preserve"> δηλαδή, των 30.000 ευρώ, απλοποιείται η διαδικασία και καταργείται η υποχρέωση χρήσης του ΕΣΗΔΗΣ, η οποία, αν και δε συντελούσε στη διαφάνεια, δημιουργούσε άσκοπο γραφειοκρατικό φόρτο στις υπηρεσίες. </w:t>
      </w:r>
    </w:p>
    <w:p w14:paraId="3424D556"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Το άρθρο 12, εκσυγχρονίζει τη διαδικασία προστασίας των ευαίσθητων πληροφοριών σχετικά με τις συμβάσεις που άπτονται της ασφάλειας και της άμυνας της χώρας, απλοποιούμενης ταυτόχρονα της σχετικής διαδικασίας, καθόσον προβλέπεται η χρήση διαβαθμισμένης βάσης δεδομένων αντί του διαβαθμισμένου πληροφοριακού συστήματος, το οποίο όμως δεν είχε δημιουργηθεί. </w:t>
      </w:r>
    </w:p>
    <w:p w14:paraId="04191C49" w14:textId="77777777" w:rsidR="002D6C8C" w:rsidRPr="00F13643" w:rsidRDefault="002D6C8C" w:rsidP="00692578">
      <w:pPr>
        <w:spacing w:after="0" w:line="276" w:lineRule="auto"/>
        <w:ind w:firstLine="720"/>
        <w:jc w:val="both"/>
        <w:rPr>
          <w:rFonts w:cstheme="minorHAnsi"/>
        </w:rPr>
      </w:pPr>
      <w:r w:rsidRPr="00F13643">
        <w:rPr>
          <w:rFonts w:cstheme="minorHAnsi"/>
        </w:rPr>
        <w:t>Το άρθρο 13</w:t>
      </w:r>
      <w:r w:rsidR="0014459D">
        <w:rPr>
          <w:rFonts w:cstheme="minorHAnsi"/>
        </w:rPr>
        <w:t>,</w:t>
      </w:r>
      <w:r w:rsidR="00692578">
        <w:rPr>
          <w:rFonts w:cstheme="minorHAnsi"/>
        </w:rPr>
        <w:t xml:space="preserve"> αίρει μια σημαντική στρέβλωση, β</w:t>
      </w:r>
      <w:r w:rsidRPr="00F13643">
        <w:rPr>
          <w:rFonts w:cstheme="minorHAnsi"/>
        </w:rPr>
        <w:t>λέποντας</w:t>
      </w:r>
      <w:r w:rsidR="0014459D">
        <w:rPr>
          <w:rFonts w:cstheme="minorHAnsi"/>
        </w:rPr>
        <w:t>,</w:t>
      </w:r>
      <w:r w:rsidRPr="00F13643">
        <w:rPr>
          <w:rFonts w:cstheme="minorHAnsi"/>
        </w:rPr>
        <w:t xml:space="preserve"> ότι εφεξής θα αναγνωρίζονται ως ισοδύναμα πιστοποιητικά διασφάλισης ποιότητας που εκδίδονται σε χώρες όπως οι Ηνωμένες Πολιτεί</w:t>
      </w:r>
      <w:r w:rsidR="0014459D">
        <w:rPr>
          <w:rFonts w:cstheme="minorHAnsi"/>
        </w:rPr>
        <w:t>ες Αμερικής ή η Μεγάλη Βρετανία. Η</w:t>
      </w:r>
      <w:r w:rsidRPr="00F13643">
        <w:rPr>
          <w:rFonts w:cstheme="minorHAnsi"/>
        </w:rPr>
        <w:t xml:space="preserve"> αποδοχή των οποίων μέχρι τώρα, παρά τις διεθνείς σχετικές συνθήκες, δημι</w:t>
      </w:r>
      <w:r w:rsidR="00692578">
        <w:rPr>
          <w:rFonts w:cstheme="minorHAnsi"/>
        </w:rPr>
        <w:t xml:space="preserve">ουργούσε ιδιαίτερα προβλήματα. </w:t>
      </w:r>
      <w:r w:rsidRPr="00F13643">
        <w:rPr>
          <w:rFonts w:cstheme="minorHAnsi"/>
        </w:rPr>
        <w:t xml:space="preserve">Για την εξέταση των μέτρων αυτοκάθαρσης που λαμβάνουν οι συμμετέχοντες στους δημόσιους διαγωνισμούς, υφίσταται ειδική επιτροπή. </w:t>
      </w:r>
    </w:p>
    <w:p w14:paraId="6D640069" w14:textId="77777777" w:rsidR="0049047F" w:rsidRPr="00F13643" w:rsidRDefault="0049047F" w:rsidP="0049047F">
      <w:pPr>
        <w:spacing w:after="0" w:line="276" w:lineRule="auto"/>
        <w:ind w:firstLine="720"/>
        <w:jc w:val="both"/>
        <w:rPr>
          <w:rFonts w:cstheme="minorHAnsi"/>
        </w:rPr>
      </w:pPr>
      <w:r w:rsidRPr="00F13643">
        <w:rPr>
          <w:rFonts w:cstheme="minorHAnsi"/>
        </w:rPr>
        <w:t>Με το άρθρο 14, ενισχύεται η εξειδίκευση και συστήνονται δύο ε</w:t>
      </w:r>
      <w:r>
        <w:rPr>
          <w:rFonts w:cstheme="minorHAnsi"/>
        </w:rPr>
        <w:t>πιτροπές. Η</w:t>
      </w:r>
      <w:r w:rsidRPr="00F13643">
        <w:rPr>
          <w:rFonts w:cstheme="minorHAnsi"/>
        </w:rPr>
        <w:t xml:space="preserve"> μία για τις προμήθειες και τις υπηρεσίες και η άλλη για τα έργα κ</w:t>
      </w:r>
      <w:r>
        <w:rPr>
          <w:rFonts w:cstheme="minorHAnsi"/>
        </w:rPr>
        <w:t>αι για τις μελέτες. Προβλέπεται</w:t>
      </w:r>
      <w:r w:rsidRPr="00F13643">
        <w:rPr>
          <w:rFonts w:cstheme="minorHAnsi"/>
        </w:rPr>
        <w:t xml:space="preserve"> επίσης, ότι ορισμένοι λόγοι αποκλεισμού, που ονομάζονται δυνητικοί, δε θα εφαρμόζονται για μικρές συμβάσεις μέχρι 30.000 ευρώ, στο πλαίσιο της σύναψης των οποίων έχουν αποδειχθεί ότι μέχρι σήμερα είναι περιττοί. </w:t>
      </w:r>
    </w:p>
    <w:p w14:paraId="3070AFC3" w14:textId="77777777" w:rsidR="0049047F" w:rsidRPr="00F13643" w:rsidRDefault="0049047F" w:rsidP="0049047F">
      <w:pPr>
        <w:spacing w:after="0" w:line="276" w:lineRule="auto"/>
        <w:ind w:firstLine="720"/>
        <w:jc w:val="both"/>
        <w:rPr>
          <w:rFonts w:cstheme="minorHAnsi"/>
        </w:rPr>
      </w:pPr>
      <w:r w:rsidRPr="00F13643">
        <w:rPr>
          <w:rFonts w:cstheme="minorHAnsi"/>
        </w:rPr>
        <w:t>Το άρθρο 15, είναι ιδιαίτερα σημαντικό, διότι καταργεί την υποχρέωση να υποβάλλονται δικαιολογητικά, συχνότατα τα ίδια, για όλα τα στάδια του κάθε διαγωνισμού. Πλέον, για το πρώτο στάδιο θα αρκεί η υποβολή υπεύθυνης δήλωσης και τα δικαιολογητικά θα υποβάλλονται μόνο για το στάδιο της κατακύρωσης. Αίρεται έτσι</w:t>
      </w:r>
      <w:r>
        <w:rPr>
          <w:rFonts w:cstheme="minorHAnsi"/>
        </w:rPr>
        <w:t>,</w:t>
      </w:r>
      <w:r w:rsidRPr="00F13643">
        <w:rPr>
          <w:rFonts w:cstheme="minorHAnsi"/>
        </w:rPr>
        <w:t xml:space="preserve"> περιττός γραφειοκρατικός φόρτος προς όφελος και των επιχειρήσεων, ιδίως των μικρομεσαίων, αλλά και των υπαλλήλων της αναθέτουσα</w:t>
      </w:r>
      <w:r>
        <w:rPr>
          <w:rFonts w:cstheme="minorHAnsi"/>
        </w:rPr>
        <w:t>ς</w:t>
      </w:r>
      <w:r w:rsidRPr="00F13643">
        <w:rPr>
          <w:rFonts w:cstheme="minorHAnsi"/>
        </w:rPr>
        <w:t xml:space="preserve"> αρχής. </w:t>
      </w:r>
    </w:p>
    <w:p w14:paraId="6E1389CE" w14:textId="77777777" w:rsidR="0049047F" w:rsidRPr="00F13643" w:rsidRDefault="0049047F" w:rsidP="0049047F">
      <w:pPr>
        <w:spacing w:after="0" w:line="276" w:lineRule="auto"/>
        <w:ind w:firstLine="720"/>
        <w:jc w:val="both"/>
        <w:rPr>
          <w:rFonts w:cstheme="minorHAnsi"/>
        </w:rPr>
      </w:pPr>
      <w:r w:rsidRPr="00F13643">
        <w:rPr>
          <w:rFonts w:cstheme="minorHAnsi"/>
        </w:rPr>
        <w:t xml:space="preserve">Τα άρθρα 16 και 17, αφορούν σε λεπτομέρειες που σχετίζονται με τον τρόπο υποβολής των προσφορών για τις προμήθειες και υπηρεσίες και με το περιεχόμενο της κατακυρωτικής απόφασης. </w:t>
      </w:r>
    </w:p>
    <w:p w14:paraId="418A9C63" w14:textId="77777777" w:rsidR="0049047F" w:rsidRPr="00F13643" w:rsidRDefault="0049047F" w:rsidP="0049047F">
      <w:pPr>
        <w:spacing w:after="0" w:line="276" w:lineRule="auto"/>
        <w:ind w:firstLine="720"/>
        <w:jc w:val="both"/>
        <w:rPr>
          <w:rFonts w:cstheme="minorHAnsi"/>
        </w:rPr>
      </w:pPr>
      <w:r w:rsidRPr="00F13643">
        <w:rPr>
          <w:rFonts w:cstheme="minorHAnsi"/>
        </w:rPr>
        <w:t>Το άρθρο 18, επιφέρει σημαντική βελτίωση από την άποψη της διαφάνειας, διότι θεσπίζει την υποχρέωση ανάρτησης στη «Διαύγεια» του συνόλου της διακήρυξης και όχι μόνο της περίληψής της, όπως ίσχυε μέχρι τώρα.</w:t>
      </w:r>
    </w:p>
    <w:p w14:paraId="7D9E5222" w14:textId="77777777" w:rsidR="0049047F" w:rsidRPr="00F13643" w:rsidRDefault="0049047F" w:rsidP="0049047F">
      <w:pPr>
        <w:spacing w:after="0" w:line="276" w:lineRule="auto"/>
        <w:ind w:firstLine="720"/>
        <w:jc w:val="both"/>
        <w:rPr>
          <w:rFonts w:cstheme="minorHAnsi"/>
        </w:rPr>
      </w:pPr>
      <w:r w:rsidRPr="00F13643">
        <w:rPr>
          <w:rFonts w:cstheme="minorHAnsi"/>
        </w:rPr>
        <w:t xml:space="preserve">Στο άρθρο 19, κατόπιν δίκαιης απαίτησης όλων των επιχειρήσεων του κλάδου, ορίζεται ότι οι μικρές ποινικές ρήτρες που συνηθέστατα επιβάλλονται κατά την εκτέλεση των συμβάσεων προμηθειών και υπηρεσιών, ακόμα και για ασήμαντες καθυστερήσεις, δε θα λαμβάνονται υπόψη στις επόμενες διαδικασίες ανάθεσης. </w:t>
      </w:r>
    </w:p>
    <w:p w14:paraId="2D87072B" w14:textId="77777777" w:rsidR="0049047F" w:rsidRPr="00F13643" w:rsidRDefault="0049047F" w:rsidP="0049047F">
      <w:pPr>
        <w:spacing w:after="0" w:line="276" w:lineRule="auto"/>
        <w:ind w:firstLine="720"/>
        <w:jc w:val="both"/>
        <w:rPr>
          <w:rFonts w:cstheme="minorHAnsi"/>
        </w:rPr>
      </w:pPr>
      <w:r w:rsidRPr="00F13643">
        <w:rPr>
          <w:rFonts w:cstheme="minorHAnsi"/>
        </w:rPr>
        <w:t>Τα άρθρα 20, 21, 22 και 32, αφορούν στην ΕΑΑΔΗΣΥ. Συντέμνονται στο μισό, από 20 σε 10 ημέρες, οι προθεσμί</w:t>
      </w:r>
      <w:r>
        <w:rPr>
          <w:rFonts w:cstheme="minorHAnsi"/>
        </w:rPr>
        <w:t>ες για την έκδοση γνωμοδοτήσεων. Αυτό βρίσκεται στο άρθρο 20. Α</w:t>
      </w:r>
      <w:r w:rsidRPr="00F13643">
        <w:rPr>
          <w:rFonts w:cstheme="minorHAnsi"/>
        </w:rPr>
        <w:t xml:space="preserve">υξάνεται όμως σημαντικά το δυναμικό της, αφού προστίθενται δύο επιπλέον κλιμάκια, άρθρο 21 και γίνονται νομοτεχνικού χαρακτήρα βελτιώσεις στον τρόπο διοίκησής της και στον οργανισμό της, άρθρα 22 και 32, αντίστοιχα. </w:t>
      </w:r>
    </w:p>
    <w:p w14:paraId="0AB3B5CA" w14:textId="77777777" w:rsidR="002D6C8C" w:rsidRPr="00F13643" w:rsidRDefault="002D6C8C" w:rsidP="00CE675E">
      <w:pPr>
        <w:spacing w:after="0" w:line="276" w:lineRule="auto"/>
        <w:ind w:firstLine="720"/>
        <w:jc w:val="both"/>
        <w:rPr>
          <w:rFonts w:cstheme="minorHAnsi"/>
        </w:rPr>
      </w:pPr>
      <w:r w:rsidRPr="00F13643">
        <w:rPr>
          <w:rFonts w:cstheme="minorHAnsi"/>
        </w:rPr>
        <w:t>Τα άρθρα 23, 26 και 27, θεσπίζουν ρυθμίσεις για την αποφυγή καθυστέρησης των διαγωνισμών λόγω άσκησης παρελκυστικών και αβά</w:t>
      </w:r>
      <w:r w:rsidR="00CE675E">
        <w:rPr>
          <w:rFonts w:cstheme="minorHAnsi"/>
        </w:rPr>
        <w:t xml:space="preserve">σιμων προδικαστικών προσφυγών. </w:t>
      </w:r>
      <w:r w:rsidRPr="00F13643">
        <w:rPr>
          <w:rFonts w:cstheme="minorHAnsi"/>
        </w:rPr>
        <w:t>Συγκεκριμένα, πρώτον, συντέμνεται η προθεσμία άσκησης προδικαστικής προσφυγής κατά διακήρυξης από 25 σε 15 ημέρες, έτσι ώστε να αποφευχθεί το φαινόμενο άσκησης προσφυγών λίγο πριν ή ακόμα και μετά τη διενέργεια του διαγωνισμού, άρθρο 23</w:t>
      </w:r>
      <w:r w:rsidR="00CE675E">
        <w:rPr>
          <w:rFonts w:cstheme="minorHAnsi"/>
        </w:rPr>
        <w:t>.  Δ</w:t>
      </w:r>
      <w:r w:rsidRPr="00F13643">
        <w:rPr>
          <w:rFonts w:cstheme="minorHAnsi"/>
        </w:rPr>
        <w:t>εύτερον, δίνεται το δικαίωμα στη</w:t>
      </w:r>
      <w:r w:rsidR="00CE675E">
        <w:rPr>
          <w:rFonts w:cstheme="minorHAnsi"/>
        </w:rPr>
        <w:t>ν</w:t>
      </w:r>
      <w:r w:rsidRPr="00F13643">
        <w:rPr>
          <w:rFonts w:cstheme="minorHAnsi"/>
        </w:rPr>
        <w:t xml:space="preserve"> ΕΑΑΔΗΣΥ να επιτρέψει τη σύναψη της σύμβασης</w:t>
      </w:r>
      <w:r w:rsidR="00CE675E">
        <w:rPr>
          <w:rFonts w:cstheme="minorHAnsi"/>
        </w:rPr>
        <w:t>,</w:t>
      </w:r>
      <w:r w:rsidRPr="00F13643">
        <w:rPr>
          <w:rFonts w:cstheme="minorHAnsi"/>
        </w:rPr>
        <w:t xml:space="preserve"> παρά την άσκηση προδικαστικής προσφυγής σε περίπτωση που αυτή είναι προδήλως απαράδεκτη ή αβάσιμη, άρθρα 26 και 27. </w:t>
      </w:r>
    </w:p>
    <w:p w14:paraId="2B51BB0F"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Παράλληλα, λαμβάνονται μέτρα υπέρ των προσφευγόντων και ειδικότερα, πρώτον, όταν το ΕΣΗΔΗΣ δε λειτουργεί για τεχνικούς λόγους, διασφαλίζεται πληρέστερα η δυνατότητα άσκησης </w:t>
      </w:r>
      <w:r w:rsidR="00C16EE6">
        <w:rPr>
          <w:rFonts w:cstheme="minorHAnsi"/>
        </w:rPr>
        <w:t>προ</w:t>
      </w:r>
      <w:r w:rsidRPr="00F13643">
        <w:rPr>
          <w:rFonts w:cstheme="minorHAnsi"/>
        </w:rPr>
        <w:t>δικαστικής προσφυγής, η οποία πάντως, πλην εξαιρετικών περιπτώσεων, δεν επιτρέπεται να υπερ</w:t>
      </w:r>
      <w:r w:rsidR="00C16EE6">
        <w:rPr>
          <w:rFonts w:cstheme="minorHAnsi"/>
        </w:rPr>
        <w:t>βαίνει τις 25 σελίδες, άρθρο 24. Δ</w:t>
      </w:r>
      <w:r w:rsidRPr="00F13643">
        <w:rPr>
          <w:rFonts w:cstheme="minorHAnsi"/>
        </w:rPr>
        <w:t>εύτερον, αποσαφηνίζεται η διαδικασία επιστροφής του παραβόλου σε περίπτωση αποδοχής της προσφυγής</w:t>
      </w:r>
      <w:r w:rsidR="00C16EE6">
        <w:rPr>
          <w:rFonts w:cstheme="minorHAnsi"/>
        </w:rPr>
        <w:t>, άρθρο 25. Τ</w:t>
      </w:r>
      <w:r w:rsidRPr="00F13643">
        <w:rPr>
          <w:rFonts w:cstheme="minorHAnsi"/>
        </w:rPr>
        <w:t xml:space="preserve">ρίτον, δίνεται η δυνατότητα διόρθωσης των αποφάσεων, άρθρο 28 και τέταρτον, αναστέλλονται οι προθεσμίες από 5 μέχρι 20 Αυγούστου, άρθρο 29. </w:t>
      </w:r>
    </w:p>
    <w:p w14:paraId="7981FC85"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Τέλος, με το άρθρο 30, εξορθολογίζεται το ποσό του παραβόλου που απαιτείται για την προσφυγή στα διοικητικά δικαστήρια, το οποίο μέχρι σήμερα ήταν ελάχιστο σε σχέση με αυτό που απαιτείται για την προσφυγή στην ΕΑΑΔΗΣΥ. Πλέον, το παράβολο αυτό αυξάνεται εντός των ορίων που έχουν κριθεί συνταγματικά από πληθώρα αποφάσεων του ΣτΕ, έτσι ώστε να αποθαρρυνθεί η άσκηση αβάσιμων αιτήσεων ακύρωσης, που καθυστερούν σημαντικά την όλη διαδικασία. </w:t>
      </w:r>
    </w:p>
    <w:p w14:paraId="0AC184DD" w14:textId="77777777" w:rsidR="002D6C8C" w:rsidRPr="00F13643" w:rsidRDefault="00C16EE6" w:rsidP="00F13643">
      <w:pPr>
        <w:spacing w:after="0" w:line="276" w:lineRule="auto"/>
        <w:ind w:firstLine="720"/>
        <w:jc w:val="both"/>
        <w:rPr>
          <w:rFonts w:cstheme="minorHAnsi"/>
        </w:rPr>
      </w:pPr>
      <w:r>
        <w:rPr>
          <w:rFonts w:cstheme="minorHAnsi"/>
        </w:rPr>
        <w:t>Το τρίτο μέρος, αποτελεί</w:t>
      </w:r>
      <w:r w:rsidR="002D6C8C" w:rsidRPr="00F13643">
        <w:rPr>
          <w:rFonts w:cstheme="minorHAnsi"/>
        </w:rPr>
        <w:t xml:space="preserve"> επίσης, τομή στο υφιστάμενο νομοθετικό πλαίσιο και είναι ίσως το σημαντικότερο τμήμα αυτού του νομοσχεδίου</w:t>
      </w:r>
      <w:r>
        <w:rPr>
          <w:rFonts w:cstheme="minorHAnsi"/>
        </w:rPr>
        <w:t>. Α</w:t>
      </w:r>
      <w:r w:rsidR="002D6C8C" w:rsidRPr="00F13643">
        <w:rPr>
          <w:rFonts w:cstheme="minorHAnsi"/>
        </w:rPr>
        <w:t>φορά στην ποιότητα των προϊόντων και των υπηρεσιών και στοχεύει στην αναβάθμιση της διεθνούς σημασίας και αξιοποίησης του σήματος «</w:t>
      </w:r>
      <w:r w:rsidR="002D6C8C" w:rsidRPr="00F13643">
        <w:rPr>
          <w:rFonts w:cstheme="minorHAnsi"/>
          <w:lang w:val="en-US"/>
        </w:rPr>
        <w:t>made</w:t>
      </w:r>
      <w:r w:rsidR="002D6C8C" w:rsidRPr="00F13643">
        <w:rPr>
          <w:rFonts w:cstheme="minorHAnsi"/>
        </w:rPr>
        <w:t xml:space="preserve"> </w:t>
      </w:r>
      <w:r w:rsidR="002D6C8C" w:rsidRPr="00F13643">
        <w:rPr>
          <w:rFonts w:cstheme="minorHAnsi"/>
          <w:lang w:val="en-US"/>
        </w:rPr>
        <w:t>in</w:t>
      </w:r>
      <w:r w:rsidR="002D6C8C" w:rsidRPr="00F13643">
        <w:rPr>
          <w:rFonts w:cstheme="minorHAnsi"/>
        </w:rPr>
        <w:t xml:space="preserve"> </w:t>
      </w:r>
      <w:r w:rsidR="002D6C8C" w:rsidRPr="00F13643">
        <w:rPr>
          <w:rFonts w:cstheme="minorHAnsi"/>
          <w:lang w:val="en-US"/>
        </w:rPr>
        <w:t>Greece</w:t>
      </w:r>
      <w:r w:rsidR="002D6C8C" w:rsidRPr="00F13643">
        <w:rPr>
          <w:rFonts w:cstheme="minorHAnsi"/>
        </w:rPr>
        <w:t xml:space="preserve">». </w:t>
      </w:r>
    </w:p>
    <w:p w14:paraId="3D12C037"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Στα άρθρα 35, 36 και 37, αναφέρεται ο σκοπός και το αντικείμενο των ρυθμίσεων και δίνονται οι απαραίτητοι ορισμοί. </w:t>
      </w:r>
    </w:p>
    <w:p w14:paraId="1364E516"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Με τα τρία επόμενα άρθρα 38, 39 και 40, θεσπίζονται, πρώτον, το σύστημα υποδομών ποιότητας της χώρας, δεύτερον, η εθνική πολιτική ποιότητας, καθώς και τρίτον, ο τρόπος διακυβέρνησης των σχετικών υποδομών ποιότητας. </w:t>
      </w:r>
    </w:p>
    <w:p w14:paraId="20B52E13"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Ως επιστέγασμα, με το άρθρο 41, συστήνεται η </w:t>
      </w:r>
      <w:r w:rsidR="006F2A3B" w:rsidRPr="006F2A3B">
        <w:rPr>
          <w:rFonts w:cstheme="minorHAnsi"/>
        </w:rPr>
        <w:t>Κυβερνητική Επιτροπή Ποιότητας</w:t>
      </w:r>
      <w:r w:rsidRPr="00F13643">
        <w:rPr>
          <w:rFonts w:cstheme="minorHAnsi"/>
        </w:rPr>
        <w:t>, δηλαδή το συλλογικό εκείνο</w:t>
      </w:r>
      <w:r w:rsidR="00C16EE6">
        <w:rPr>
          <w:rFonts w:cstheme="minorHAnsi"/>
        </w:rPr>
        <w:t xml:space="preserve"> όργανο</w:t>
      </w:r>
      <w:r w:rsidRPr="00F13643">
        <w:rPr>
          <w:rFonts w:cstheme="minorHAnsi"/>
        </w:rPr>
        <w:t xml:space="preserve"> που θα διαμορφώνει και θα παρακολουθεί τη σχετική εθνική πολιτική. </w:t>
      </w:r>
    </w:p>
    <w:p w14:paraId="647A3F52" w14:textId="77777777" w:rsidR="00E514EE" w:rsidRPr="00F13643" w:rsidRDefault="00E514EE" w:rsidP="00E514EE">
      <w:pPr>
        <w:spacing w:after="0" w:line="276" w:lineRule="auto"/>
        <w:ind w:firstLine="720"/>
        <w:contextualSpacing/>
        <w:jc w:val="both"/>
        <w:rPr>
          <w:rFonts w:cstheme="minorHAnsi"/>
        </w:rPr>
      </w:pPr>
      <w:r w:rsidRPr="00F13643">
        <w:rPr>
          <w:rFonts w:cstheme="minorHAnsi"/>
        </w:rPr>
        <w:t xml:space="preserve">Το άρθρο 42 καλύπτει ένα μεγάλο κενό, προάγοντας την κυβερνητική πολιτική ψηφιοποίησης και εκσυγχρονισμού, καθόσον προβλέπει τη σύσταση Εθνικού Ψηφιακού Μητρώου Πιστοποιήσεων και Ελέγχων. </w:t>
      </w:r>
    </w:p>
    <w:p w14:paraId="40DC2161" w14:textId="77777777" w:rsidR="00E514EE" w:rsidRPr="00F13643" w:rsidRDefault="00E514EE" w:rsidP="00E514EE">
      <w:pPr>
        <w:spacing w:after="0" w:line="276" w:lineRule="auto"/>
        <w:ind w:firstLine="720"/>
        <w:contextualSpacing/>
        <w:jc w:val="both"/>
        <w:rPr>
          <w:rFonts w:cstheme="minorHAnsi"/>
        </w:rPr>
      </w:pPr>
      <w:r w:rsidRPr="00F13643">
        <w:rPr>
          <w:rFonts w:cstheme="minorHAnsi"/>
        </w:rPr>
        <w:t xml:space="preserve">Τα άρθρα 43 έως και 47 αφορούν στον Ελληνικό Οργανισμό Τυποποίησης, στον ΕΛΟΤ, ο οποίος από Νομικό Πρόσωπο Ιδιωτικού Δικαίου, μετατρέπεται πλέον σε ανώνυμη εταιρεία εποπτευόμενη από τον Υπουργό Ανάπτυξης. </w:t>
      </w:r>
    </w:p>
    <w:p w14:paraId="57F951FD" w14:textId="77777777" w:rsidR="00E514EE" w:rsidRPr="00F13643" w:rsidRDefault="00E514EE" w:rsidP="00E514EE">
      <w:pPr>
        <w:spacing w:after="0" w:line="276" w:lineRule="auto"/>
        <w:ind w:firstLine="720"/>
        <w:contextualSpacing/>
        <w:jc w:val="both"/>
        <w:rPr>
          <w:rFonts w:cstheme="minorHAnsi"/>
        </w:rPr>
      </w:pPr>
      <w:r w:rsidRPr="00F13643">
        <w:rPr>
          <w:rFonts w:cstheme="minorHAnsi"/>
        </w:rPr>
        <w:t>Τα άρθρα 48 και 49</w:t>
      </w:r>
      <w:r>
        <w:rPr>
          <w:rFonts w:cstheme="minorHAnsi"/>
        </w:rPr>
        <w:t>,</w:t>
      </w:r>
      <w:r w:rsidRPr="00F13643">
        <w:rPr>
          <w:rFonts w:cstheme="minorHAnsi"/>
        </w:rPr>
        <w:t xml:space="preserve"> αφορούν στο Ελληνικό Ινστιτούτο Μετεωρολογίας και προβλέπουν τη σύσταση Εθνικού Συμβουλίου Μετεωρολογίας με σημαντικές γνωμοδοτικές αρμοδιότητες. </w:t>
      </w:r>
    </w:p>
    <w:p w14:paraId="025F7B36" w14:textId="1BC5FD23" w:rsidR="002D6C8C" w:rsidRPr="00F13643" w:rsidRDefault="00E514EE" w:rsidP="00E514EE">
      <w:pPr>
        <w:spacing w:after="0" w:line="276" w:lineRule="auto"/>
        <w:ind w:firstLine="720"/>
        <w:contextualSpacing/>
        <w:jc w:val="both"/>
        <w:rPr>
          <w:rFonts w:cstheme="minorHAnsi"/>
        </w:rPr>
      </w:pPr>
      <w:r w:rsidRPr="00F13643">
        <w:rPr>
          <w:rFonts w:cstheme="minorHAnsi"/>
        </w:rPr>
        <w:t>Τέλος, με τα άρθρα 52 έως και 56, μετατρέπεται σε εποπτευόμενη Α.Ε. και το Εθνικό Σύσ</w:t>
      </w:r>
      <w:r>
        <w:rPr>
          <w:rFonts w:cstheme="minorHAnsi"/>
        </w:rPr>
        <w:t xml:space="preserve">τημα Διαπίστευσης, το Ε.ΣΥ.Δ.. </w:t>
      </w:r>
      <w:r w:rsidRPr="00F13643">
        <w:rPr>
          <w:rFonts w:cstheme="minorHAnsi"/>
        </w:rPr>
        <w:t xml:space="preserve">Σημειωτέων, ότι στις προαναφερόμενες διατάξεις περιλαμβάνονται προβλέψεις για ενίσχυση του Προσωπικού των ανωτέρω Φορέων, εννοείται πάντα με συνθήκες απόλυτης διαφάνειας, μέσω ΑΣΕΠ. </w:t>
      </w:r>
    </w:p>
    <w:p w14:paraId="31DA2F4D" w14:textId="77777777" w:rsidR="002D6C8C" w:rsidRPr="00F13643" w:rsidRDefault="002D6C8C" w:rsidP="00F13643">
      <w:pPr>
        <w:spacing w:after="0" w:line="276" w:lineRule="auto"/>
        <w:ind w:firstLine="720"/>
        <w:contextualSpacing/>
        <w:jc w:val="both"/>
        <w:rPr>
          <w:rFonts w:cstheme="minorHAnsi"/>
        </w:rPr>
      </w:pPr>
      <w:r w:rsidRPr="00F13643">
        <w:rPr>
          <w:rFonts w:cstheme="minorHAnsi"/>
        </w:rPr>
        <w:t>Το 4</w:t>
      </w:r>
      <w:r w:rsidRPr="00F13643">
        <w:rPr>
          <w:rFonts w:cstheme="minorHAnsi"/>
          <w:vertAlign w:val="superscript"/>
        </w:rPr>
        <w:t>ο</w:t>
      </w:r>
      <w:r w:rsidRPr="00F13643">
        <w:rPr>
          <w:rFonts w:cstheme="minorHAnsi"/>
        </w:rPr>
        <w:t xml:space="preserve"> μέρος απαντά στην ανάγκη εκσυγχρονισμού του νομοθετικού πλαισίου για τη λειτουργία των μεταποιητικών επι</w:t>
      </w:r>
      <w:r w:rsidR="00223528">
        <w:rPr>
          <w:rFonts w:cstheme="minorHAnsi"/>
        </w:rPr>
        <w:t>χειρήσεων της Αττικής, το οποίο</w:t>
      </w:r>
      <w:r w:rsidRPr="00F13643">
        <w:rPr>
          <w:rFonts w:cstheme="minorHAnsi"/>
        </w:rPr>
        <w:t xml:space="preserve"> παρά τις εξελίξεις, έμεινε ουσιαστικά το ίδιο κατά την τελευταία εικοσαετία. </w:t>
      </w:r>
    </w:p>
    <w:p w14:paraId="1A55728B" w14:textId="77777777" w:rsidR="002D6C8C" w:rsidRPr="00F13643" w:rsidRDefault="002D6C8C" w:rsidP="00F13643">
      <w:pPr>
        <w:spacing w:after="0" w:line="276" w:lineRule="auto"/>
        <w:ind w:firstLine="720"/>
        <w:contextualSpacing/>
        <w:jc w:val="both"/>
        <w:rPr>
          <w:rFonts w:cstheme="minorHAnsi"/>
        </w:rPr>
      </w:pPr>
      <w:r w:rsidRPr="00F13643">
        <w:rPr>
          <w:rFonts w:cstheme="minorHAnsi"/>
        </w:rPr>
        <w:t>Στο άρθρο 59</w:t>
      </w:r>
      <w:r w:rsidR="00223528">
        <w:rPr>
          <w:rFonts w:cstheme="minorHAnsi"/>
        </w:rPr>
        <w:t>,</w:t>
      </w:r>
      <w:r w:rsidRPr="00F13643">
        <w:rPr>
          <w:rFonts w:cstheme="minorHAnsi"/>
        </w:rPr>
        <w:t xml:space="preserve"> περιλαμβάνονται ρυθμίσεις για την περιβαλλοντική αναβάθμιση των εγκατεστημένων μεταποιητικών δραστηριοτήτων της Αττικής, ιδίως μέσω της υποχρεωτικής εφαρμογής συστήματος περιβαλλοντικής διαχείρισης και της θέσπισης του δελτίου βιομηχανικής κίνησης, που θα περιλαμβάνει στοιχεία για τις εκπομπές και για όλες τις τυχόν περιβαλλοντικές επιπτώσεις. </w:t>
      </w:r>
    </w:p>
    <w:p w14:paraId="5B18029B" w14:textId="77777777" w:rsidR="002D6C8C" w:rsidRPr="00F13643" w:rsidRDefault="002D6C8C" w:rsidP="00F13643">
      <w:pPr>
        <w:spacing w:after="0" w:line="276" w:lineRule="auto"/>
        <w:ind w:firstLine="720"/>
        <w:contextualSpacing/>
        <w:jc w:val="both"/>
        <w:rPr>
          <w:rFonts w:cstheme="minorHAnsi"/>
        </w:rPr>
      </w:pPr>
      <w:r w:rsidRPr="00F13643">
        <w:rPr>
          <w:rFonts w:cstheme="minorHAnsi"/>
        </w:rPr>
        <w:t>Με το άρθρο 60</w:t>
      </w:r>
      <w:r w:rsidR="00223528">
        <w:rPr>
          <w:rFonts w:cstheme="minorHAnsi"/>
        </w:rPr>
        <w:t>,</w:t>
      </w:r>
      <w:r w:rsidRPr="00F13643">
        <w:rPr>
          <w:rFonts w:cstheme="minorHAnsi"/>
        </w:rPr>
        <w:t xml:space="preserve"> αποσαφηνίζεται το πλαίσιο εκσυγχρονισμού των εν λόγω μεταποιητικών εγκαταστάσεων και την κατάργηση της έννοιας της όχλησης και της αντικατάστασης του κριτηρίου της εγκατεστημένης ισχύος, από το κριτήριο της περιβαλλοντικής κατάταξης. </w:t>
      </w:r>
    </w:p>
    <w:p w14:paraId="4328D26B" w14:textId="77777777" w:rsidR="002D6C8C" w:rsidRPr="00F13643" w:rsidRDefault="002D6C8C" w:rsidP="00F13643">
      <w:pPr>
        <w:spacing w:after="0" w:line="276" w:lineRule="auto"/>
        <w:ind w:firstLine="720"/>
        <w:contextualSpacing/>
        <w:jc w:val="both"/>
        <w:rPr>
          <w:rFonts w:cstheme="minorHAnsi"/>
        </w:rPr>
      </w:pPr>
      <w:r w:rsidRPr="00F13643">
        <w:rPr>
          <w:rFonts w:cstheme="minorHAnsi"/>
        </w:rPr>
        <w:t xml:space="preserve">Ομοίως και το άρθρο 61, αποσαφηνίζει το πλαίσιο ίδρυσης νέων μεταποιητικών δραστηριοτήτων, διευκολύνοντας τη δημιουργία καινούργιων Μονάδων σε κρίσιμους τομείς, όπως η αγροβιομηχανική παραγωγή στη γεωργική γη της Αττικής και η διαχείριση των αποβλήτων. </w:t>
      </w:r>
    </w:p>
    <w:p w14:paraId="101D321C" w14:textId="77777777" w:rsidR="002D6C8C" w:rsidRPr="00F13643" w:rsidRDefault="002D6C8C" w:rsidP="00223528">
      <w:pPr>
        <w:spacing w:after="0" w:line="276" w:lineRule="auto"/>
        <w:ind w:firstLine="720"/>
        <w:contextualSpacing/>
        <w:jc w:val="both"/>
        <w:rPr>
          <w:rFonts w:cstheme="minorHAnsi"/>
        </w:rPr>
      </w:pPr>
      <w:r w:rsidRPr="00F13643">
        <w:rPr>
          <w:rFonts w:cstheme="minorHAnsi"/>
        </w:rPr>
        <w:t>Με τις διατάξεις του 5</w:t>
      </w:r>
      <w:r w:rsidRPr="00F13643">
        <w:rPr>
          <w:rFonts w:cstheme="minorHAnsi"/>
          <w:vertAlign w:val="superscript"/>
        </w:rPr>
        <w:t>ου</w:t>
      </w:r>
      <w:r w:rsidRPr="00F13643">
        <w:rPr>
          <w:rFonts w:cstheme="minorHAnsi"/>
        </w:rPr>
        <w:t xml:space="preserve"> μέρους</w:t>
      </w:r>
      <w:r w:rsidR="00223528">
        <w:rPr>
          <w:rFonts w:cstheme="minorHAnsi"/>
        </w:rPr>
        <w:t>,</w:t>
      </w:r>
      <w:r w:rsidRPr="00F13643">
        <w:rPr>
          <w:rFonts w:cstheme="minorHAnsi"/>
        </w:rPr>
        <w:t xml:space="preserve"> ενισχύεται η προστασία των καταναλωτών με αναπηρία και ενσωματώνεται πλήρ</w:t>
      </w:r>
      <w:r w:rsidR="00223528">
        <w:rPr>
          <w:rFonts w:cstheme="minorHAnsi"/>
        </w:rPr>
        <w:t xml:space="preserve">ως η σχετική ευρωπαϊκή Οδηγία. </w:t>
      </w:r>
      <w:r w:rsidRPr="00F13643">
        <w:rPr>
          <w:rFonts w:cstheme="minorHAnsi"/>
        </w:rPr>
        <w:t>Συγκεκριμένα, το άρθρο 67 απαγορεύει ρητά την επίκληση της προσβασιμότητας ως λόγο απαγόρευσης της διάθεσης προϊόντων και υπηρεσιών στην αγορά</w:t>
      </w:r>
      <w:r w:rsidR="00223528">
        <w:rPr>
          <w:rFonts w:cstheme="minorHAnsi"/>
        </w:rPr>
        <w:t>. Επιπλέον,</w:t>
      </w:r>
      <w:r w:rsidRPr="00F13643">
        <w:rPr>
          <w:rFonts w:cstheme="minorHAnsi"/>
        </w:rPr>
        <w:t xml:space="preserve"> το άρθρο 68 θεσπίζει δικαίωμα άσκησης συλλογικής αγωγής προς όφε</w:t>
      </w:r>
      <w:r w:rsidR="00223528">
        <w:rPr>
          <w:rFonts w:cstheme="minorHAnsi"/>
        </w:rPr>
        <w:t>λος των καταναλωτών με αναπηρία. Ε</w:t>
      </w:r>
      <w:r w:rsidRPr="00F13643">
        <w:rPr>
          <w:rFonts w:cstheme="minorHAnsi"/>
        </w:rPr>
        <w:t>νώ το άρθρο 69</w:t>
      </w:r>
      <w:r w:rsidR="00223528">
        <w:rPr>
          <w:rFonts w:cstheme="minorHAnsi"/>
        </w:rPr>
        <w:t>,</w:t>
      </w:r>
      <w:r w:rsidRPr="00F13643">
        <w:rPr>
          <w:rFonts w:cstheme="minorHAnsi"/>
        </w:rPr>
        <w:t xml:space="preserve"> προβλέπει κυρώσεις λόγω μη-συμμόρφωσης στις διατάξεις για την προστασία τους. </w:t>
      </w:r>
    </w:p>
    <w:p w14:paraId="4B180A7A" w14:textId="77777777" w:rsidR="002D6C8C" w:rsidRPr="00F13643" w:rsidRDefault="002D6C8C" w:rsidP="00F13643">
      <w:pPr>
        <w:spacing w:after="0" w:line="276" w:lineRule="auto"/>
        <w:ind w:firstLine="720"/>
        <w:contextualSpacing/>
        <w:jc w:val="both"/>
        <w:rPr>
          <w:rFonts w:cstheme="minorHAnsi"/>
        </w:rPr>
      </w:pPr>
      <w:r w:rsidRPr="00F13643">
        <w:rPr>
          <w:rFonts w:cstheme="minorHAnsi"/>
        </w:rPr>
        <w:t>Τέλος, στο 6</w:t>
      </w:r>
      <w:r w:rsidRPr="00F13643">
        <w:rPr>
          <w:rFonts w:cstheme="minorHAnsi"/>
          <w:vertAlign w:val="superscript"/>
        </w:rPr>
        <w:t>ο</w:t>
      </w:r>
      <w:r w:rsidRPr="00F13643">
        <w:rPr>
          <w:rFonts w:cstheme="minorHAnsi"/>
        </w:rPr>
        <w:t xml:space="preserve"> μέρος περιλαμβάνονται ειδικές ρυθμίσεις επείγοντος χαρακτήρα, με σημαντικότερη αυτή του άρθρου 70, το οποίο προβλέπει τη σύσταση και τήρηση Μητρώου Απογραφής Ανελκυστήρων. </w:t>
      </w:r>
    </w:p>
    <w:p w14:paraId="7456CDE6" w14:textId="77777777" w:rsidR="002D6C8C" w:rsidRPr="00F13643" w:rsidRDefault="002D6C8C" w:rsidP="00F13643">
      <w:pPr>
        <w:spacing w:after="0" w:line="276" w:lineRule="auto"/>
        <w:ind w:firstLine="720"/>
        <w:contextualSpacing/>
        <w:jc w:val="both"/>
        <w:rPr>
          <w:rFonts w:cstheme="minorHAnsi"/>
        </w:rPr>
      </w:pPr>
      <w:r w:rsidRPr="00F13643">
        <w:rPr>
          <w:rFonts w:cstheme="minorHAnsi"/>
        </w:rPr>
        <w:t xml:space="preserve">Κατά τα λοιπά, αναφέρομαι στην εμπεριστατωμένη τοποθέτηση του κ. Υπουργού κατά την προηγούμενη συνεδρίαση της Επιτροπής και σας παρακαλώ, κυρία Πρόεδρε, να δικαιολογήσετε την υπέρβαση αυτή τη μικρή του χρόνου, διότι οφείλεται στην αρκετά μεγάλη έκταση του υπό ψήφιση νομοσχεδίου. </w:t>
      </w:r>
    </w:p>
    <w:p w14:paraId="4125D9C1" w14:textId="77777777" w:rsidR="002D6C8C" w:rsidRPr="00F13643" w:rsidRDefault="002D6C8C" w:rsidP="00F13643">
      <w:pPr>
        <w:spacing w:after="0" w:line="276" w:lineRule="auto"/>
        <w:ind w:firstLine="720"/>
        <w:contextualSpacing/>
        <w:jc w:val="both"/>
        <w:rPr>
          <w:rFonts w:cstheme="minorHAnsi"/>
        </w:rPr>
      </w:pPr>
      <w:r w:rsidRPr="00F13643">
        <w:rPr>
          <w:rFonts w:cstheme="minorHAnsi"/>
        </w:rPr>
        <w:t xml:space="preserve">Σας ευχαριστώ πολύ. </w:t>
      </w:r>
    </w:p>
    <w:p w14:paraId="641F9BD9" w14:textId="77777777" w:rsidR="002D6C8C" w:rsidRPr="00F13643" w:rsidRDefault="002D6C8C" w:rsidP="00F13643">
      <w:pPr>
        <w:spacing w:after="0" w:line="276" w:lineRule="auto"/>
        <w:ind w:firstLine="720"/>
        <w:jc w:val="both"/>
        <w:rPr>
          <w:rFonts w:cstheme="minorHAnsi"/>
        </w:rPr>
      </w:pPr>
      <w:r w:rsidRPr="00F13643">
        <w:rPr>
          <w:rFonts w:cstheme="minorHAnsi"/>
          <w:b/>
        </w:rPr>
        <w:t>ΦΩΤΕΙΝΗ ΑΡΑΜΠΑΤΖΗ (Πρόεδρος της Επιτροπής):</w:t>
      </w:r>
      <w:r w:rsidR="00223528">
        <w:rPr>
          <w:rFonts w:cstheme="minorHAnsi"/>
        </w:rPr>
        <w:t xml:space="preserve"> Ε</w:t>
      </w:r>
      <w:r w:rsidRPr="00F13643">
        <w:rPr>
          <w:rFonts w:cstheme="minorHAnsi"/>
        </w:rPr>
        <w:t xml:space="preserve">μείς σας ευχαριστούμε. </w:t>
      </w:r>
    </w:p>
    <w:p w14:paraId="2BAAD2C3" w14:textId="77777777" w:rsidR="002D6C8C" w:rsidRPr="00F13643" w:rsidRDefault="002D6C8C" w:rsidP="00F13643">
      <w:pPr>
        <w:spacing w:after="0" w:line="276" w:lineRule="auto"/>
        <w:ind w:firstLine="720"/>
        <w:jc w:val="both"/>
        <w:rPr>
          <w:rFonts w:cstheme="minorHAnsi"/>
        </w:rPr>
      </w:pPr>
      <w:r w:rsidRPr="00F13643">
        <w:rPr>
          <w:rFonts w:cstheme="minorHAnsi"/>
        </w:rPr>
        <w:t>Το</w:t>
      </w:r>
      <w:r w:rsidR="00223528">
        <w:rPr>
          <w:rFonts w:cstheme="minorHAnsi"/>
        </w:rPr>
        <w:t>ν</w:t>
      </w:r>
      <w:r w:rsidRPr="00F13643">
        <w:rPr>
          <w:rFonts w:cstheme="minorHAnsi"/>
        </w:rPr>
        <w:t xml:space="preserve"> λόγο έχει ο Εισηγητής της Μειοψηφίας, ο κ. Γιώργος Νικητιάδης.  </w:t>
      </w:r>
    </w:p>
    <w:p w14:paraId="53645124" w14:textId="77777777" w:rsidR="002D6C8C" w:rsidRPr="00F13643" w:rsidRDefault="002D6C8C" w:rsidP="00F13643">
      <w:pPr>
        <w:spacing w:after="0" w:line="276" w:lineRule="auto"/>
        <w:ind w:firstLine="720"/>
        <w:contextualSpacing/>
        <w:jc w:val="both"/>
        <w:rPr>
          <w:rFonts w:cstheme="minorHAnsi"/>
        </w:rPr>
      </w:pPr>
      <w:r w:rsidRPr="00F13643">
        <w:rPr>
          <w:rFonts w:cstheme="minorHAnsi"/>
          <w:b/>
        </w:rPr>
        <w:t>ΓΕΩΡΓΙΟΣ ΝΙΚΗΤΙΑΔΗΣ (Εισηγητής της Μειοψηφίας):</w:t>
      </w:r>
      <w:r w:rsidRPr="00F13643">
        <w:rPr>
          <w:rFonts w:cstheme="minorHAnsi"/>
        </w:rPr>
        <w:t xml:space="preserve"> Ευχαριστώ, κυρία Πρόεδρε.</w:t>
      </w:r>
    </w:p>
    <w:p w14:paraId="4A89A4CC" w14:textId="77777777" w:rsidR="002D6C8C" w:rsidRPr="00F13643" w:rsidRDefault="002D6C8C" w:rsidP="00F13643">
      <w:pPr>
        <w:spacing w:after="0" w:line="276" w:lineRule="auto"/>
        <w:ind w:firstLine="720"/>
        <w:contextualSpacing/>
        <w:jc w:val="both"/>
        <w:rPr>
          <w:rFonts w:cstheme="minorHAnsi"/>
        </w:rPr>
      </w:pPr>
      <w:r w:rsidRPr="00F13643">
        <w:rPr>
          <w:rFonts w:cstheme="minorHAnsi"/>
        </w:rPr>
        <w:t>Κυρίες και κύριοι συνάδελφοι, άκουσα με ιδιαίτερη προσοχή, κύριε Υπουργέ, την αρχική σας τοποθέτηση στην Επιτροπή, με την ο</w:t>
      </w:r>
      <w:r w:rsidR="00223528">
        <w:rPr>
          <w:rFonts w:cstheme="minorHAnsi"/>
        </w:rPr>
        <w:t>ποία ουσιαστικώς περιγράψατε τη</w:t>
      </w:r>
      <w:r w:rsidRPr="00F13643">
        <w:rPr>
          <w:rFonts w:cstheme="minorHAnsi"/>
        </w:rPr>
        <w:t xml:space="preserve"> στρατηγική που ακολούθησε μέχρ</w:t>
      </w:r>
      <w:r w:rsidR="00223528">
        <w:rPr>
          <w:rFonts w:cstheme="minorHAnsi"/>
        </w:rPr>
        <w:t>ι σήμερα το Υπουργείο Ανάπτυξης. Μία σ</w:t>
      </w:r>
      <w:r w:rsidRPr="00F13643">
        <w:rPr>
          <w:rFonts w:cstheme="minorHAnsi"/>
        </w:rPr>
        <w:t>τρατηγική που θα συνεχίσετε και που έχει στόχο να επισπευσθεί ο παραγωγικός μετασχηματισμός της χώρας, η ενίσχυση της βιομηχανίας και της</w:t>
      </w:r>
      <w:r w:rsidR="00223528">
        <w:rPr>
          <w:rFonts w:cstheme="minorHAnsi"/>
        </w:rPr>
        <w:t xml:space="preserve"> παραγωγικότητας της ελληνικής ο</w:t>
      </w:r>
      <w:r w:rsidRPr="00F13643">
        <w:rPr>
          <w:rFonts w:cstheme="minorHAnsi"/>
        </w:rPr>
        <w:t xml:space="preserve">ικονομίας και επίσης, η ενίσχυση της ανταγωνιστικότητας των επιχειρήσεων και της οικονομίας συνολικώς. </w:t>
      </w:r>
    </w:p>
    <w:p w14:paraId="64154A92" w14:textId="56F5A1A7" w:rsidR="002D6C8C" w:rsidRPr="00F13643" w:rsidRDefault="002D6C8C" w:rsidP="00E514EE">
      <w:pPr>
        <w:spacing w:after="0" w:line="276" w:lineRule="auto"/>
        <w:ind w:firstLine="720"/>
        <w:contextualSpacing/>
        <w:jc w:val="both"/>
        <w:rPr>
          <w:rFonts w:cstheme="minorHAnsi"/>
        </w:rPr>
      </w:pPr>
      <w:r w:rsidRPr="00F13643">
        <w:rPr>
          <w:rFonts w:cstheme="minorHAnsi"/>
        </w:rPr>
        <w:t>Όλα αυτά, με τα οποία βεβαί</w:t>
      </w:r>
      <w:r w:rsidR="00223528">
        <w:rPr>
          <w:rFonts w:cstheme="minorHAnsi"/>
        </w:rPr>
        <w:t>ως, δεν θα μπορούσε –</w:t>
      </w:r>
      <w:r w:rsidRPr="00F13643">
        <w:rPr>
          <w:rFonts w:cstheme="minorHAnsi"/>
        </w:rPr>
        <w:t>υποθέτω</w:t>
      </w:r>
      <w:r w:rsidR="00223528">
        <w:rPr>
          <w:rFonts w:cstheme="minorHAnsi"/>
        </w:rPr>
        <w:t>–</w:t>
      </w:r>
      <w:r w:rsidRPr="00F13643">
        <w:rPr>
          <w:rFonts w:cstheme="minorHAnsi"/>
        </w:rPr>
        <w:t xml:space="preserve"> κανένας από εμάς να έχει αντίρρηση ή να διαφωνήσει, προκειμένου να ξεπεραστεί το μεγάλο έλλειμμα του εμπορικ</w:t>
      </w:r>
      <w:r w:rsidR="00223528">
        <w:rPr>
          <w:rFonts w:cstheme="minorHAnsi"/>
        </w:rPr>
        <w:t>ού ισοζυγίου πληρωμών της χώρας, καθώς αποτελεί</w:t>
      </w:r>
      <w:r w:rsidRPr="00F13643">
        <w:rPr>
          <w:rFonts w:cstheme="minorHAnsi"/>
        </w:rPr>
        <w:t xml:space="preserve"> ένα τεράστιο πρόβλ</w:t>
      </w:r>
      <w:r w:rsidR="00223528">
        <w:rPr>
          <w:rFonts w:cstheme="minorHAnsi"/>
        </w:rPr>
        <w:t xml:space="preserve">ημα, που όλοι αντιλαμβανόμαστε. </w:t>
      </w:r>
      <w:r w:rsidRPr="00F13643">
        <w:rPr>
          <w:rFonts w:cstheme="minorHAnsi"/>
        </w:rPr>
        <w:t>Για όλα αυτά, κύριε Υπουργέ, το Κόμμα μας επιφυλάσσεται και θα τοποθετηθεί στην Ολομέλεια, αφού σήμερα το κυρίως αντικείμενο της συνεδρίασης της Επιτροπή</w:t>
      </w:r>
      <w:r w:rsidR="00223528">
        <w:rPr>
          <w:rFonts w:cstheme="minorHAnsi"/>
        </w:rPr>
        <w:t>ς μας, μετά την πρώτη συνεδρίασή</w:t>
      </w:r>
      <w:r w:rsidRPr="00F13643">
        <w:rPr>
          <w:rFonts w:cstheme="minorHAnsi"/>
        </w:rPr>
        <w:t xml:space="preserve"> της και την ακολουθούμενη σήμερα ακρόαση των Φορέων, είναι η κατ’ άρθρων συζήτηση του νομοσχεδίου.</w:t>
      </w:r>
    </w:p>
    <w:p w14:paraId="71993029" w14:textId="77777777" w:rsidR="002D6C8C" w:rsidRPr="00F13643" w:rsidRDefault="002D6C8C" w:rsidP="004761C4">
      <w:pPr>
        <w:spacing w:after="0" w:line="276" w:lineRule="auto"/>
        <w:ind w:firstLine="720"/>
        <w:jc w:val="both"/>
        <w:rPr>
          <w:rFonts w:cstheme="minorHAnsi"/>
        </w:rPr>
      </w:pPr>
      <w:bookmarkStart w:id="0" w:name="_Hlk219121991"/>
      <w:r w:rsidRPr="00F13643">
        <w:rPr>
          <w:rFonts w:cstheme="minorHAnsi"/>
        </w:rPr>
        <w:lastRenderedPageBreak/>
        <w:t xml:space="preserve">Το ΠΑΣΟΚ, διατηρώντας επιφυλάξεις ως προς την ψήφιση των άρθρων συνολικώς, θα </w:t>
      </w:r>
      <w:bookmarkEnd w:id="0"/>
      <w:r w:rsidRPr="00F13643">
        <w:rPr>
          <w:rFonts w:cstheme="minorHAnsi"/>
        </w:rPr>
        <w:t>τοποθετηθεί σήμερα</w:t>
      </w:r>
      <w:r w:rsidR="00545519">
        <w:rPr>
          <w:rFonts w:cstheme="minorHAnsi"/>
        </w:rPr>
        <w:t>,</w:t>
      </w:r>
      <w:r w:rsidRPr="00F13643">
        <w:rPr>
          <w:rFonts w:cstheme="minorHAnsi"/>
        </w:rPr>
        <w:t xml:space="preserve"> σε ορισμένα από αυτά που εκτιμούμε ότι χρήζουν παρεμβάσεων, ανεξαρτήτως της τελικής θέσης μας την οποία και θα καταθέσουμε κατά τη συζήτηση στην Ολομέλεια. </w:t>
      </w:r>
    </w:p>
    <w:p w14:paraId="1CD997CC"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Ξεκινάω, κύριε Υπουργέ, κυρίες και κύριοι συνάδελφοι, με μία γενική τοποθέτηση επί των άρθρων. Με το νομοσχέδιο, μεταξύ άλλων, επιχειρείται ξανά η τροποποίηση των διατάξεων του ν. 4412/2016. Ο νόμος </w:t>
      </w:r>
      <w:r w:rsidR="00545519">
        <w:rPr>
          <w:rFonts w:cstheme="minorHAnsi"/>
        </w:rPr>
        <w:t>αυτός,</w:t>
      </w:r>
      <w:r w:rsidRPr="00F13643">
        <w:rPr>
          <w:rFonts w:cstheme="minorHAnsi"/>
        </w:rPr>
        <w:t xml:space="preserve"> είναι ένα τεράστιο νομοθέτημα, δύσκολο στην κατάσταση του. Έχει υποστεί συχνές τροποποιήσεις με μεγαλύτερη αυτή που έγινε το 2021 με το ν. 4782. Αυτές</w:t>
      </w:r>
      <w:r w:rsidR="00545519">
        <w:rPr>
          <w:rFonts w:cstheme="minorHAnsi"/>
        </w:rPr>
        <w:t xml:space="preserve"> οι συχνές τροποποιήσεις σ’ ένα</w:t>
      </w:r>
      <w:r w:rsidRPr="00F13643">
        <w:rPr>
          <w:rFonts w:cstheme="minorHAnsi"/>
        </w:rPr>
        <w:t xml:space="preserve"> νόμο, δεν αποδεικνύουν, κυρίες και κύριοι συνάδελφοι, τίποτα περισσότερο από το ότι ο νόμος αυτός είναι λειψός, ο νόμος α</w:t>
      </w:r>
      <w:r w:rsidR="00545519">
        <w:rPr>
          <w:rFonts w:cstheme="minorHAnsi"/>
        </w:rPr>
        <w:t>υτός πάσχει. Εάν δεν έπασχε, δε</w:t>
      </w:r>
      <w:r w:rsidRPr="00F13643">
        <w:rPr>
          <w:rFonts w:cstheme="minorHAnsi"/>
        </w:rPr>
        <w:t xml:space="preserve"> θα χρειαζόταν διαρκώς να τροποποιείται και να τροποποιείται. Έχει προβλήματα, δεν καλύπτει, δηλαδή, τις ανάγκες της πραγματικής ζωής. Είναι αποτέλεσμα, φοβάμαι, ενός ή περισ</w:t>
      </w:r>
      <w:r w:rsidR="00545519">
        <w:rPr>
          <w:rFonts w:cstheme="minorHAnsi"/>
        </w:rPr>
        <w:t>σοτέρων νομομαθών που δεν έχουν</w:t>
      </w:r>
      <w:r w:rsidRPr="00F13643">
        <w:rPr>
          <w:rFonts w:cstheme="minorHAnsi"/>
        </w:rPr>
        <w:t xml:space="preserve"> δυστυχώς, επαρκή γνώση και αντίληψη του τι συμβαίνει στην πραγματική ζωή. </w:t>
      </w:r>
    </w:p>
    <w:p w14:paraId="62A12D2C" w14:textId="77777777" w:rsidR="002D6C8C" w:rsidRPr="00F13643" w:rsidRDefault="002D6C8C" w:rsidP="00F13643">
      <w:pPr>
        <w:spacing w:after="0" w:line="276" w:lineRule="auto"/>
        <w:ind w:firstLine="720"/>
        <w:jc w:val="both"/>
        <w:rPr>
          <w:rFonts w:cstheme="minorHAnsi"/>
        </w:rPr>
      </w:pPr>
      <w:r w:rsidRPr="00F13643">
        <w:rPr>
          <w:rFonts w:cstheme="minorHAnsi"/>
        </w:rPr>
        <w:t>Ας δούμε, όμως, ορισμένα άρθρα, αφού μου επιτρέψετ</w:t>
      </w:r>
      <w:r w:rsidR="00545519">
        <w:rPr>
          <w:rFonts w:cstheme="minorHAnsi"/>
        </w:rPr>
        <w:t xml:space="preserve">ε να ξεκινήσω με τη γλώσσα μας, </w:t>
      </w:r>
      <w:r w:rsidR="00545519" w:rsidRPr="00545519">
        <w:rPr>
          <w:rFonts w:cstheme="minorHAnsi"/>
        </w:rPr>
        <w:t>–</w:t>
      </w:r>
      <w:r w:rsidRPr="00F13643">
        <w:rPr>
          <w:rFonts w:cstheme="minorHAnsi"/>
        </w:rPr>
        <w:t>ε</w:t>
      </w:r>
      <w:r w:rsidR="00545519">
        <w:rPr>
          <w:rFonts w:cstheme="minorHAnsi"/>
        </w:rPr>
        <w:t>ίναι λόξα μπορεί να πει κάποιος–</w:t>
      </w:r>
      <w:r w:rsidRPr="00F13643">
        <w:rPr>
          <w:rFonts w:cstheme="minorHAnsi"/>
        </w:rPr>
        <w:t xml:space="preserve"> αλλά εγώ θα επιμένω στα ελληνικά, τα σωστά ελληνικά. Διαβάζω στο άρθρο 2, στο αντικείμενο «Αντικείμενο του παρόντος μέρους είναι η θέσπιση πλαισίου για την επαγγελματική κατάρτιση και πιστοποίηση των υπαλλήλων που εργάζονται στον τομέα των δημοσίων συμβάσεων, καθώς και την παροχή οικονομικών και μη οικονομικών κινήτρων για την προσέλκυση, διατήρηση…» κλπ. Κύριε Υπουργέ, νομίζω ότι και μόνος σας καταλαβαίνετε ότι αυ</w:t>
      </w:r>
      <w:r w:rsidR="00FE018B">
        <w:rPr>
          <w:rFonts w:cstheme="minorHAnsi"/>
        </w:rPr>
        <w:t>τά δεν είναι σωστά ελληνικά και</w:t>
      </w:r>
      <w:r w:rsidRPr="00F13643">
        <w:rPr>
          <w:rFonts w:cstheme="minorHAnsi"/>
        </w:rPr>
        <w:t xml:space="preserve"> επιτέλους, κάποιοι άνθρωποι πληρώνονται τουλάχ</w:t>
      </w:r>
      <w:r w:rsidR="00FE018B">
        <w:rPr>
          <w:rFonts w:cstheme="minorHAnsi"/>
        </w:rPr>
        <w:t>ιστον να γράφουν σωστά ελληνικά. Δ</w:t>
      </w:r>
      <w:r w:rsidRPr="00F13643">
        <w:rPr>
          <w:rFonts w:cstheme="minorHAnsi"/>
        </w:rPr>
        <w:t>ιαφορετικά</w:t>
      </w:r>
      <w:r w:rsidR="00FE018B">
        <w:rPr>
          <w:rFonts w:cstheme="minorHAnsi"/>
        </w:rPr>
        <w:t>,</w:t>
      </w:r>
      <w:r w:rsidRPr="00F13643">
        <w:rPr>
          <w:rFonts w:cstheme="minorHAnsi"/>
        </w:rPr>
        <w:t xml:space="preserve"> ας φωνάζετε κάθε φορά τον</w:t>
      </w:r>
      <w:r w:rsidR="00FE018B">
        <w:rPr>
          <w:rFonts w:cstheme="minorHAnsi"/>
        </w:rPr>
        <w:t xml:space="preserve"> κ.</w:t>
      </w:r>
      <w:r w:rsidRPr="00F13643">
        <w:rPr>
          <w:rFonts w:cstheme="minorHAnsi"/>
        </w:rPr>
        <w:t xml:space="preserve"> Μπαμπινιώτη να ρίχνει μια ματιά στο νομοσχέδιο, να το διορθώνετε.</w:t>
      </w:r>
    </w:p>
    <w:p w14:paraId="5C4ED670" w14:textId="77777777" w:rsidR="002D6C8C" w:rsidRPr="00F13643" w:rsidRDefault="002D6C8C" w:rsidP="00FE018B">
      <w:pPr>
        <w:spacing w:after="0" w:line="276" w:lineRule="auto"/>
        <w:ind w:firstLine="720"/>
        <w:jc w:val="both"/>
        <w:rPr>
          <w:rFonts w:cstheme="minorHAnsi"/>
        </w:rPr>
      </w:pPr>
      <w:r w:rsidRPr="00F13643">
        <w:rPr>
          <w:rFonts w:cstheme="minorHAnsi"/>
        </w:rPr>
        <w:t xml:space="preserve">Συνεχίζω, στο άρθρο 3 γίνεται χρήση του όρου </w:t>
      </w:r>
      <w:r w:rsidR="00FE018B">
        <w:rPr>
          <w:rFonts w:cstheme="minorHAnsi"/>
        </w:rPr>
        <w:t>«</w:t>
      </w:r>
      <w:r w:rsidRPr="00F13643">
        <w:rPr>
          <w:rFonts w:cstheme="minorHAnsi"/>
        </w:rPr>
        <w:t>επαγγελματοποίηση</w:t>
      </w:r>
      <w:r w:rsidR="00FE018B">
        <w:rPr>
          <w:rFonts w:cstheme="minorHAnsi"/>
        </w:rPr>
        <w:t>»</w:t>
      </w:r>
      <w:r w:rsidRPr="00F13643">
        <w:rPr>
          <w:rFonts w:cstheme="minorHAnsi"/>
        </w:rPr>
        <w:t>. «Αρμόδιοι φορείς για την προώθηση της επαγγελματοποίησης του προσωπικού των αναθετουσών αρχών και αναθετών των φορέων», έτσι λέει το άρθρο. Τι ακρ</w:t>
      </w:r>
      <w:r w:rsidR="00FE018B">
        <w:rPr>
          <w:rFonts w:cstheme="minorHAnsi"/>
        </w:rPr>
        <w:t>ιβώς σημαίνει επαγγελματοποίηση;</w:t>
      </w:r>
      <w:r w:rsidRPr="00F13643">
        <w:rPr>
          <w:rFonts w:cstheme="minorHAnsi"/>
        </w:rPr>
        <w:t xml:space="preserve"> Είστε σίγουροι ότι αποδίδει ο όρος αυτό που εσείς θέλετε; Εγώ, χωρίς να αποδέχομαι στον όρο τη σωστή ελληνική απόδοση που υποτίθεται ότι αποτελεί το περιεχόμενο του δικού σας πνεύματος, θα μπορούσα να ερμηνεύσω τον όρο με μία αντίθεση. Προφανώς για να λέμε επαγγελματοποίηση, μάλλον από την άλ</w:t>
      </w:r>
      <w:r w:rsidR="00FE018B">
        <w:rPr>
          <w:rFonts w:cstheme="minorHAnsi"/>
        </w:rPr>
        <w:t>λη έχουμε ερασιτεχνισμό. Θέλετε</w:t>
      </w:r>
      <w:r w:rsidRPr="00F13643">
        <w:rPr>
          <w:rFonts w:cstheme="minorHAnsi"/>
        </w:rPr>
        <w:t xml:space="preserve"> δηλαδή, να μετατρέψετε τους ερασιτέχνες ή δημοσίους υπαλλήλους σε επαγγελματίες. Αυτό βγαίνει </w:t>
      </w:r>
      <w:r w:rsidR="00FE018B">
        <w:rPr>
          <w:rFonts w:cstheme="minorHAnsi"/>
        </w:rPr>
        <w:t xml:space="preserve">από τα συμφραζόμενά σας. Τι να πω; </w:t>
      </w:r>
      <w:r w:rsidRPr="00F13643">
        <w:rPr>
          <w:rFonts w:cstheme="minorHAnsi"/>
        </w:rPr>
        <w:t>Κλείνω αυτή την παρένθεση για την ελληνική γλώσσα, αλλά επιμένω ότι κάποια στιγμή επιτέλους και δεν ε</w:t>
      </w:r>
      <w:r w:rsidR="00FE018B">
        <w:rPr>
          <w:rFonts w:cstheme="minorHAnsi"/>
        </w:rPr>
        <w:t>ίναι προσωπική μομφή, προς Θεού. Έχετε</w:t>
      </w:r>
      <w:r w:rsidRPr="00F13643">
        <w:rPr>
          <w:rFonts w:cstheme="minorHAnsi"/>
        </w:rPr>
        <w:t xml:space="preserve"> όμως, τη δυνατότητα, να επιμείνετε. Φέρτε μου σωστά ελληνικά με τα κείμενά σας, μη </w:t>
      </w:r>
      <w:r w:rsidR="00FE018B">
        <w:rPr>
          <w:rFonts w:cstheme="minorHAnsi"/>
        </w:rPr>
        <w:t>μου φέρνετε</w:t>
      </w:r>
      <w:r w:rsidRPr="00F13643">
        <w:rPr>
          <w:rFonts w:cstheme="minorHAnsi"/>
        </w:rPr>
        <w:t xml:space="preserve"> αυτές τις ελληνικούρες που είναι ασύλληπτες. </w:t>
      </w:r>
      <w:r w:rsidR="00FE018B">
        <w:rPr>
          <w:rFonts w:cstheme="minorHAnsi"/>
        </w:rPr>
        <w:t>Τη λέξη «ε</w:t>
      </w:r>
      <w:r w:rsidRPr="00F13643">
        <w:rPr>
          <w:rFonts w:cstheme="minorHAnsi"/>
        </w:rPr>
        <w:t>παγγελματοποίηση</w:t>
      </w:r>
      <w:r w:rsidR="00FE018B">
        <w:rPr>
          <w:rFonts w:cstheme="minorHAnsi"/>
        </w:rPr>
        <w:t>»</w:t>
      </w:r>
      <w:r w:rsidRPr="00F13643">
        <w:rPr>
          <w:rFonts w:cstheme="minorHAnsi"/>
        </w:rPr>
        <w:t xml:space="preserve">, πρώτη φορά την ακούω. Προφανώς, κάνουν μετάφραση από τον αγγλικό όρο. </w:t>
      </w:r>
    </w:p>
    <w:p w14:paraId="57855E47"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Επανέρχομαι, ωστόσο. </w:t>
      </w:r>
    </w:p>
    <w:p w14:paraId="327EB099"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Άρθρο 1. Σκοπός του παρόντος μέρους είναι η ενίσχυση της αποτελεσματικότητας του τομέα των δημοσίων </w:t>
      </w:r>
      <w:r w:rsidR="00FE018B">
        <w:rPr>
          <w:rFonts w:cstheme="minorHAnsi"/>
        </w:rPr>
        <w:t>συμβάσεων στην Ελλάδα. Ποιος δε</w:t>
      </w:r>
      <w:r w:rsidRPr="00F13643">
        <w:rPr>
          <w:rFonts w:cstheme="minorHAnsi"/>
        </w:rPr>
        <w:t xml:space="preserve"> θα ήθελε να ενισχύσει την αποτελεσματικότητα τ</w:t>
      </w:r>
      <w:r w:rsidR="00FE018B">
        <w:rPr>
          <w:rFonts w:cstheme="minorHAnsi"/>
        </w:rPr>
        <w:t xml:space="preserve">ου τομέα των δημοσίων συμβάσεων; Έχει </w:t>
      </w:r>
      <w:r w:rsidRPr="00F13643">
        <w:rPr>
          <w:rFonts w:cstheme="minorHAnsi"/>
        </w:rPr>
        <w:t>όμως, κύριε Υπουργέ, γίνει μια συνολική μελέτη για τις δημόσιες συμβάσεις; Έχουμε δει που πάσχουν; Έχουμε ξεκαθαρίσει τ</w:t>
      </w:r>
      <w:r w:rsidR="00FE018B">
        <w:rPr>
          <w:rFonts w:cstheme="minorHAnsi"/>
        </w:rPr>
        <w:t xml:space="preserve">ι θέλουμε; Μπορούμε επιτέλους, κάποτε νομοθετώντας </w:t>
      </w:r>
      <w:r w:rsidRPr="00F13643">
        <w:rPr>
          <w:rFonts w:cstheme="minorHAnsi"/>
        </w:rPr>
        <w:t>να κάνουμε συμβολικές παρεμβάσεις με στρατηγική στόχευση και όχι αποσπασματικές προσεγγίσεις που στο τέλος δεν επιτυγχάνουν αυτό που πραγματικά θέλουμε; Ούτε αυτό που εσείς θέλετε δεν επιτυγχάνουν. Είδατε καθόλου τις επισημάνσεις του Ελεγκτικού Συνεδρίου; Στην ίδια κατεύθυνση με αυτά που περιγράφω εγώ κινούνται.</w:t>
      </w:r>
    </w:p>
    <w:p w14:paraId="41499926" w14:textId="77777777" w:rsidR="002D6C8C" w:rsidRPr="00F13643" w:rsidRDefault="002D6C8C" w:rsidP="00F13643">
      <w:pPr>
        <w:spacing w:after="0" w:line="276" w:lineRule="auto"/>
        <w:ind w:firstLine="720"/>
        <w:jc w:val="both"/>
        <w:rPr>
          <w:rFonts w:cstheme="minorHAnsi"/>
        </w:rPr>
      </w:pPr>
      <w:r w:rsidRPr="00F13643">
        <w:rPr>
          <w:rFonts w:cstheme="minorHAnsi"/>
        </w:rPr>
        <w:lastRenderedPageBreak/>
        <w:t>Στο άρθρο 7, κύριε Υπουργέ, δίδεται κίνητρο 150 ευρώ μηνιαίως γι’ αυτούς που θα ασχολούνται με τις δημόσιες συμβάσεις. Για ένα τόσο ευαίσθητο και ταυτοχρόνως, όμως, τόσο σημαντικό τομέα, θεωρείτε ότι είναι πράγματι κίνητρο σοβαρό τα 150 ευρώ μηνιαίως;</w:t>
      </w:r>
    </w:p>
    <w:p w14:paraId="2BE5DBCE" w14:textId="77777777" w:rsidR="004761C4" w:rsidRPr="00F13643" w:rsidRDefault="004761C4" w:rsidP="004761C4">
      <w:pPr>
        <w:spacing w:after="0" w:line="276" w:lineRule="auto"/>
        <w:ind w:firstLine="851"/>
        <w:jc w:val="both"/>
        <w:rPr>
          <w:rFonts w:cstheme="minorHAnsi"/>
        </w:rPr>
      </w:pPr>
      <w:r>
        <w:rPr>
          <w:rFonts w:cstheme="minorHAnsi"/>
        </w:rPr>
        <w:t xml:space="preserve">Στο άρθρο 11, διευρύνετε </w:t>
      </w:r>
      <w:r w:rsidRPr="00F13643">
        <w:rPr>
          <w:rFonts w:cstheme="minorHAnsi"/>
        </w:rPr>
        <w:t>τον αριθμό των απευθείας αναθέσεων, το κάνετε μάλιστα όπως αναφέρεται στο νομοσχέδιο, για την αντιμετώπιση της γραφειοκρατίας. Γιατί δεν καταργείτε τους διαγωνισμούς να τελειώνουμε; Έτσι θα έχετε μηδέν γραφειοκρατία. Φτιάξτε και μια Α.Ε. εκεί στο Μαξίμου, στο επιτελικό κράτος, που πολύ εύκολα θα αναθέτει, θα αποφασίζει και θα τρέχει δουλειά χωρίς γραφειοκρατία</w:t>
      </w:r>
      <w:r>
        <w:rPr>
          <w:rFonts w:cstheme="minorHAnsi"/>
        </w:rPr>
        <w:t>,</w:t>
      </w:r>
      <w:r w:rsidRPr="00F13643">
        <w:rPr>
          <w:rFonts w:cstheme="minorHAnsi"/>
        </w:rPr>
        <w:t xml:space="preserve"> χωρίς τίποτα. </w:t>
      </w:r>
    </w:p>
    <w:p w14:paraId="2C2E2C54" w14:textId="77777777" w:rsidR="004761C4" w:rsidRPr="00F13643" w:rsidRDefault="004761C4" w:rsidP="004761C4">
      <w:pPr>
        <w:spacing w:after="0" w:line="276" w:lineRule="auto"/>
        <w:ind w:firstLine="851"/>
        <w:jc w:val="both"/>
        <w:rPr>
          <w:rFonts w:cstheme="minorHAnsi"/>
        </w:rPr>
      </w:pPr>
      <w:r w:rsidRPr="00F13643">
        <w:rPr>
          <w:rFonts w:cstheme="minorHAnsi"/>
        </w:rPr>
        <w:t>Στο άρθρο 23, στην προθεσμία της προδικαστικής προσφυγής</w:t>
      </w:r>
      <w:r>
        <w:rPr>
          <w:rFonts w:cstheme="minorHAnsi"/>
        </w:rPr>
        <w:t>,</w:t>
      </w:r>
      <w:r w:rsidRPr="00F13643">
        <w:rPr>
          <w:rFonts w:cstheme="minorHAnsi"/>
        </w:rPr>
        <w:t xml:space="preserve"> όπως αναφέρθηκε εδώ εκτενώς, το «15 ημέρες» που δεν επαρκεί όπως </w:t>
      </w:r>
      <w:r>
        <w:rPr>
          <w:rFonts w:cstheme="minorHAnsi"/>
        </w:rPr>
        <w:t>το αναφέρετε</w:t>
      </w:r>
      <w:r w:rsidRPr="00F13643">
        <w:rPr>
          <w:rFonts w:cstheme="minorHAnsi"/>
        </w:rPr>
        <w:t xml:space="preserve">, να το προσδιορίσετε γιατί έτσι είναι αόριστο. Προσθέστε, σας λέω εγώ για να σας βοηθήσω, εργάσιμες </w:t>
      </w:r>
      <w:r>
        <w:rPr>
          <w:rFonts w:cstheme="minorHAnsi"/>
        </w:rPr>
        <w:t>η</w:t>
      </w:r>
      <w:r w:rsidRPr="00F13643">
        <w:rPr>
          <w:rFonts w:cstheme="minorHAnsi"/>
        </w:rPr>
        <w:t>μέρες. Αυτό</w:t>
      </w:r>
      <w:r>
        <w:rPr>
          <w:rFonts w:cstheme="minorHAnsi"/>
        </w:rPr>
        <w:t>, θα δώσει λίγες παραπάνω ημέρες</w:t>
      </w:r>
      <w:r w:rsidRPr="00F13643">
        <w:rPr>
          <w:rFonts w:cstheme="minorHAnsi"/>
        </w:rPr>
        <w:t xml:space="preserve"> </w:t>
      </w:r>
      <w:r>
        <w:rPr>
          <w:rFonts w:cstheme="minorHAnsi"/>
        </w:rPr>
        <w:t>–</w:t>
      </w:r>
      <w:r w:rsidRPr="00F13643">
        <w:rPr>
          <w:rFonts w:cstheme="minorHAnsi"/>
        </w:rPr>
        <w:t>4 στην ουσία θα δώσει</w:t>
      </w:r>
      <w:r>
        <w:rPr>
          <w:rFonts w:cstheme="minorHAnsi"/>
        </w:rPr>
        <w:t>–</w:t>
      </w:r>
      <w:r w:rsidRPr="00F13643">
        <w:rPr>
          <w:rFonts w:cstheme="minorHAnsi"/>
        </w:rPr>
        <w:t xml:space="preserve"> και εκτιμώ ότι εν μέρει</w:t>
      </w:r>
      <w:r>
        <w:rPr>
          <w:rFonts w:cstheme="minorHAnsi"/>
        </w:rPr>
        <w:t>,</w:t>
      </w:r>
      <w:r w:rsidRPr="00F13643">
        <w:rPr>
          <w:rFonts w:cstheme="minorHAnsi"/>
        </w:rPr>
        <w:t xml:space="preserve"> μπορεί και να ικανοποιήσει όσους έχουνε ένσταση και λένε ότι οι 15 </w:t>
      </w:r>
      <w:r>
        <w:rPr>
          <w:rFonts w:cstheme="minorHAnsi"/>
        </w:rPr>
        <w:t>η</w:t>
      </w:r>
      <w:r w:rsidRPr="00F13643">
        <w:rPr>
          <w:rFonts w:cstheme="minorHAnsi"/>
        </w:rPr>
        <w:t>μέρες δεν είναι αρκετές. Σε κάθε περίπτωση</w:t>
      </w:r>
      <w:r>
        <w:rPr>
          <w:rFonts w:cstheme="minorHAnsi"/>
        </w:rPr>
        <w:t>,</w:t>
      </w:r>
      <w:r w:rsidRPr="00F13643">
        <w:rPr>
          <w:rFonts w:cstheme="minorHAnsi"/>
        </w:rPr>
        <w:t xml:space="preserve"> δεν μπορείτε να λέτε 15 </w:t>
      </w:r>
      <w:r>
        <w:rPr>
          <w:rFonts w:cstheme="minorHAnsi"/>
        </w:rPr>
        <w:t>η</w:t>
      </w:r>
      <w:r w:rsidRPr="00F13643">
        <w:rPr>
          <w:rFonts w:cstheme="minorHAnsi"/>
        </w:rPr>
        <w:t xml:space="preserve">μέρες. Πρέπει να λέτε </w:t>
      </w:r>
      <w:r>
        <w:rPr>
          <w:rFonts w:cstheme="minorHAnsi"/>
        </w:rPr>
        <w:t>ημερολογιακές ή εργάσιμες μέρες. Π</w:t>
      </w:r>
      <w:r w:rsidRPr="00F13643">
        <w:rPr>
          <w:rFonts w:cstheme="minorHAnsi"/>
        </w:rPr>
        <w:t xml:space="preserve">ροσδιορίστε το. </w:t>
      </w:r>
    </w:p>
    <w:p w14:paraId="026758BA" w14:textId="77777777" w:rsidR="004761C4" w:rsidRPr="00F13643" w:rsidRDefault="004761C4" w:rsidP="004761C4">
      <w:pPr>
        <w:spacing w:after="0" w:line="276" w:lineRule="auto"/>
        <w:ind w:firstLine="851"/>
        <w:jc w:val="both"/>
        <w:rPr>
          <w:rFonts w:cstheme="minorHAnsi"/>
        </w:rPr>
      </w:pPr>
      <w:r w:rsidRPr="00F13643">
        <w:rPr>
          <w:rFonts w:cstheme="minorHAnsi"/>
        </w:rPr>
        <w:t>Στα άρθρα 35 έως 41 για</w:t>
      </w:r>
      <w:r>
        <w:rPr>
          <w:rFonts w:cstheme="minorHAnsi"/>
        </w:rPr>
        <w:t xml:space="preserve"> τις εθνικές υποδομές ποιότητας. Γ</w:t>
      </w:r>
      <w:r w:rsidRPr="00F13643">
        <w:rPr>
          <w:rFonts w:cstheme="minorHAnsi"/>
        </w:rPr>
        <w:t>ια την</w:t>
      </w:r>
      <w:r>
        <w:rPr>
          <w:rFonts w:cstheme="minorHAnsi"/>
        </w:rPr>
        <w:t xml:space="preserve"> Κυβερνητική Επιτροπή Ποιότητας, είναι το άρθρο 41. Σ</w:t>
      </w:r>
      <w:r w:rsidRPr="00F13643">
        <w:rPr>
          <w:rFonts w:cstheme="minorHAnsi"/>
        </w:rPr>
        <w:t xml:space="preserve">ας λέω ότι δεν πρόκειται να λειτουργήσει. Υπάρχει ήδη η </w:t>
      </w:r>
      <w:r w:rsidRPr="006F2A3B">
        <w:rPr>
          <w:rFonts w:cstheme="minorHAnsi"/>
        </w:rPr>
        <w:t xml:space="preserve">Κυβερνητική Επιτροπή Εποπτείας </w:t>
      </w:r>
      <w:r w:rsidRPr="00F13643">
        <w:rPr>
          <w:rFonts w:cstheme="minorHAnsi"/>
        </w:rPr>
        <w:t xml:space="preserve">της αγοράς. Προβληματική η λειτουργία </w:t>
      </w:r>
      <w:r>
        <w:rPr>
          <w:rFonts w:cstheme="minorHAnsi"/>
        </w:rPr>
        <w:t>της. Πότε συνεδρίασε; Τι ήλεγξε; Τ</w:t>
      </w:r>
      <w:r w:rsidRPr="00F13643">
        <w:rPr>
          <w:rFonts w:cstheme="minorHAnsi"/>
        </w:rPr>
        <w:t>ι ενέκρινε; Μια υπάρχουσα ήδη</w:t>
      </w:r>
      <w:r>
        <w:rPr>
          <w:rFonts w:cstheme="minorHAnsi"/>
        </w:rPr>
        <w:t>,</w:t>
      </w:r>
      <w:r w:rsidRPr="00F13643">
        <w:rPr>
          <w:rFonts w:cstheme="minorHAnsi"/>
        </w:rPr>
        <w:t xml:space="preserve"> για αυτή τη δουλειά. Γιατί δεν δ</w:t>
      </w:r>
      <w:r>
        <w:rPr>
          <w:rFonts w:cstheme="minorHAnsi"/>
        </w:rPr>
        <w:t>ημιουργήσατε ένα σχήμα με τους Γενικούς Γ</w:t>
      </w:r>
      <w:r w:rsidRPr="00F13643">
        <w:rPr>
          <w:rFonts w:cstheme="minorHAnsi"/>
        </w:rPr>
        <w:t>ραμματ</w:t>
      </w:r>
      <w:r>
        <w:rPr>
          <w:rFonts w:cstheme="minorHAnsi"/>
        </w:rPr>
        <w:t>είς, τους Γενικούς Διευθυντές; Σ</w:t>
      </w:r>
      <w:r w:rsidRPr="00F13643">
        <w:rPr>
          <w:rFonts w:cstheme="minorHAnsi"/>
        </w:rPr>
        <w:t xml:space="preserve">ας βεβαιώνω ότι ένα τέτοιο σχήμα θα ήταν πολύ πιο αποτελεσματικό και θα λειτουργούσε πολύ καλύτερα, αν θέλετε να προχωρήσετε σε ένα τέτοιο όργανο. </w:t>
      </w:r>
    </w:p>
    <w:p w14:paraId="51C3929D" w14:textId="77777777" w:rsidR="004761C4" w:rsidRPr="00F13643" w:rsidRDefault="004761C4" w:rsidP="004761C4">
      <w:pPr>
        <w:spacing w:after="0" w:line="276" w:lineRule="auto"/>
        <w:ind w:firstLine="851"/>
        <w:jc w:val="both"/>
        <w:rPr>
          <w:rFonts w:cstheme="minorHAnsi"/>
        </w:rPr>
      </w:pPr>
      <w:r>
        <w:rPr>
          <w:rFonts w:cstheme="minorHAnsi"/>
        </w:rPr>
        <w:t xml:space="preserve">Τα άρθρα 37 έως </w:t>
      </w:r>
      <w:r w:rsidRPr="00F13643">
        <w:rPr>
          <w:rFonts w:cstheme="minorHAnsi"/>
        </w:rPr>
        <w:t>40</w:t>
      </w:r>
      <w:r>
        <w:rPr>
          <w:rFonts w:cstheme="minorHAnsi"/>
        </w:rPr>
        <w:t>,</w:t>
      </w:r>
      <w:r w:rsidRPr="00F13643">
        <w:rPr>
          <w:rFonts w:cstheme="minorHAnsi"/>
        </w:rPr>
        <w:t xml:space="preserve"> αναφέρονται μόνο σε διευθετήσεις και ουδόλως με την εποπτεία της αγοράς. </w:t>
      </w:r>
    </w:p>
    <w:p w14:paraId="56DC6FF8" w14:textId="77777777" w:rsidR="004761C4" w:rsidRPr="00F13643" w:rsidRDefault="004761C4" w:rsidP="004761C4">
      <w:pPr>
        <w:spacing w:after="0" w:line="276" w:lineRule="auto"/>
        <w:ind w:firstLine="851"/>
        <w:jc w:val="both"/>
        <w:rPr>
          <w:rFonts w:cstheme="minorHAnsi"/>
        </w:rPr>
      </w:pPr>
      <w:r w:rsidRPr="00F13643">
        <w:rPr>
          <w:rFonts w:cstheme="minorHAnsi"/>
        </w:rPr>
        <w:t>Με το άρθρο 42</w:t>
      </w:r>
      <w:r>
        <w:rPr>
          <w:rFonts w:cstheme="minorHAnsi"/>
        </w:rPr>
        <w:t>,</w:t>
      </w:r>
      <w:r w:rsidRPr="00F13643">
        <w:rPr>
          <w:rFonts w:cstheme="minorHAnsi"/>
        </w:rPr>
        <w:t xml:space="preserve"> δημιουργείται εθνικό ψηφιακό μητρώο πιστοποιήσεων και ελέγχων. Αναρωτιόμαστε </w:t>
      </w:r>
      <w:r>
        <w:rPr>
          <w:rFonts w:cstheme="minorHAnsi"/>
        </w:rPr>
        <w:t>όμως,</w:t>
      </w:r>
      <w:r w:rsidRPr="00F13643">
        <w:rPr>
          <w:rFonts w:cstheme="minorHAnsi"/>
        </w:rPr>
        <w:t xml:space="preserve"> γιατί θα πρέπει να ενταχθεί στ</w:t>
      </w:r>
      <w:r>
        <w:rPr>
          <w:rFonts w:cstheme="minorHAnsi"/>
        </w:rPr>
        <w:t>ον ΕΛΟΤ και όχι στο ΕΣΥΔ ή στη Γενική Γραμματεία Β</w:t>
      </w:r>
      <w:r w:rsidRPr="00F13643">
        <w:rPr>
          <w:rFonts w:cstheme="minorHAnsi"/>
        </w:rPr>
        <w:t>ιομηχαν</w:t>
      </w:r>
      <w:r>
        <w:rPr>
          <w:rFonts w:cstheme="minorHAnsi"/>
        </w:rPr>
        <w:t>ίας. Αναρωτιόμαστε τι συμβαίνει. Π</w:t>
      </w:r>
      <w:r w:rsidRPr="00F13643">
        <w:rPr>
          <w:rFonts w:cstheme="minorHAnsi"/>
        </w:rPr>
        <w:t>οιος είναι αυτός που επιμένει να ενταχθεί στον ΕΛΟΤ</w:t>
      </w:r>
      <w:r>
        <w:rPr>
          <w:rFonts w:cstheme="minorHAnsi"/>
        </w:rPr>
        <w:t>;</w:t>
      </w:r>
    </w:p>
    <w:p w14:paraId="61C07341" w14:textId="77777777" w:rsidR="004761C4" w:rsidRPr="00F13643" w:rsidRDefault="004761C4" w:rsidP="004761C4">
      <w:pPr>
        <w:spacing w:after="0" w:line="276" w:lineRule="auto"/>
        <w:ind w:firstLine="851"/>
        <w:jc w:val="both"/>
        <w:rPr>
          <w:rFonts w:cstheme="minorHAnsi"/>
        </w:rPr>
      </w:pPr>
      <w:r w:rsidRPr="00F13643">
        <w:rPr>
          <w:rFonts w:cstheme="minorHAnsi"/>
        </w:rPr>
        <w:t>Στο άρθρο 43</w:t>
      </w:r>
      <w:r>
        <w:rPr>
          <w:rFonts w:cstheme="minorHAnsi"/>
        </w:rPr>
        <w:t>,</w:t>
      </w:r>
      <w:r w:rsidRPr="00F13643">
        <w:rPr>
          <w:rFonts w:cstheme="minorHAnsi"/>
        </w:rPr>
        <w:t xml:space="preserve"> προβλέπεται η απόσπαση του ΕΛΟΤ από το ΕΣΥΠ και η μετατροπή του σε Α.Ε. Για ποιο λόγο; Ποιο θα είναι το όφελος τελικά; Νομίζετε ότι θα υπάρξει κάποιο όφελος; Νομίζετε ότι θα επιταχύνετε τις διαδικασίες επειδή θα είναι Α.Ε.; Πραγματικά θα θέλαμε να γνωρίζουμε τους λόγους, για τους οποίους λαμβάνεται η απόφαση για μία διάταξη σε ένα νομοθέτημα. </w:t>
      </w:r>
    </w:p>
    <w:p w14:paraId="3C8512EA" w14:textId="77777777" w:rsidR="004761C4" w:rsidRPr="00F13643" w:rsidRDefault="004761C4" w:rsidP="004761C4">
      <w:pPr>
        <w:spacing w:after="0" w:line="276" w:lineRule="auto"/>
        <w:ind w:firstLine="851"/>
        <w:jc w:val="both"/>
        <w:rPr>
          <w:rFonts w:cstheme="minorHAnsi"/>
        </w:rPr>
      </w:pPr>
      <w:r>
        <w:rPr>
          <w:rFonts w:cstheme="minorHAnsi"/>
        </w:rPr>
        <w:t>Για την Κυβερνητική Επιτροπή Π</w:t>
      </w:r>
      <w:r w:rsidRPr="00F13643">
        <w:rPr>
          <w:rFonts w:cstheme="minorHAnsi"/>
        </w:rPr>
        <w:t>οιότητα</w:t>
      </w:r>
      <w:r>
        <w:rPr>
          <w:rFonts w:cstheme="minorHAnsi"/>
        </w:rPr>
        <w:t>ς, στο άρθρο 44. Υπάρχει ήδη η Κυβερνητική Επιτροπή Εποπτείας της αγοράς. Λ</w:t>
      </w:r>
      <w:r w:rsidRPr="00F13643">
        <w:rPr>
          <w:rFonts w:cstheme="minorHAnsi"/>
        </w:rPr>
        <w:t>ειτουργεί; Γιατί δεν ενεργοποιείτε αυτή</w:t>
      </w:r>
      <w:r>
        <w:rPr>
          <w:rFonts w:cstheme="minorHAnsi"/>
        </w:rPr>
        <w:t>, με τους Γενικούς Γραμματείς ή τις Γενικές Δ</w:t>
      </w:r>
      <w:r w:rsidRPr="00F13643">
        <w:rPr>
          <w:rFonts w:cstheme="minorHAnsi"/>
        </w:rPr>
        <w:t xml:space="preserve">ιευθύνσεις; </w:t>
      </w:r>
    </w:p>
    <w:p w14:paraId="3F853027" w14:textId="48BA7EA4" w:rsidR="002D6C8C" w:rsidRPr="00F13643" w:rsidRDefault="004761C4" w:rsidP="004761C4">
      <w:pPr>
        <w:spacing w:after="0" w:line="276" w:lineRule="auto"/>
        <w:ind w:firstLine="851"/>
        <w:jc w:val="both"/>
        <w:rPr>
          <w:rFonts w:cstheme="minorHAnsi"/>
        </w:rPr>
      </w:pPr>
      <w:r w:rsidRPr="00F13643">
        <w:rPr>
          <w:rFonts w:cstheme="minorHAnsi"/>
        </w:rPr>
        <w:t>Με το άρθρο 52</w:t>
      </w:r>
      <w:r>
        <w:rPr>
          <w:rFonts w:cstheme="minorHAnsi"/>
        </w:rPr>
        <w:t>,</w:t>
      </w:r>
      <w:r w:rsidRPr="00F13643">
        <w:rPr>
          <w:rFonts w:cstheme="minorHAnsi"/>
        </w:rPr>
        <w:t xml:space="preserve"> το ΕΣΥΔ μετατρέπεται σε Α.Ε.. Έχετε μελετήσει για ποιο λόγο το κάνετ</w:t>
      </w:r>
      <w:r>
        <w:rPr>
          <w:rFonts w:cstheme="minorHAnsi"/>
        </w:rPr>
        <w:t>ε; Ήταν και προ δεκαετίας Α.Ε. –</w:t>
      </w:r>
      <w:r w:rsidRPr="00F13643">
        <w:rPr>
          <w:rFonts w:cstheme="minorHAnsi"/>
        </w:rPr>
        <w:t>ενδεχομένως δεν το ξέρετε. Επειδή δεν έχει λογαριασμ</w:t>
      </w:r>
      <w:r>
        <w:rPr>
          <w:rFonts w:cstheme="minorHAnsi"/>
        </w:rPr>
        <w:t>ό από το 2017; Κ</w:t>
      </w:r>
      <w:r w:rsidRPr="00F13643">
        <w:rPr>
          <w:rFonts w:cstheme="minorHAnsi"/>
        </w:rPr>
        <w:t xml:space="preserve">υβερνάτε επί έξι χρόνια, γιατί </w:t>
      </w:r>
      <w:r>
        <w:rPr>
          <w:rFonts w:cstheme="minorHAnsi"/>
        </w:rPr>
        <w:t xml:space="preserve">δε </w:t>
      </w:r>
      <w:r w:rsidRPr="00F13643">
        <w:rPr>
          <w:rFonts w:cstheme="minorHAnsi"/>
        </w:rPr>
        <w:t>φτιάχνατε έναν οργανισμό; Εμποδίζει μήπως το ότι δεν είναι Α.Ε.;</w:t>
      </w:r>
    </w:p>
    <w:p w14:paraId="7279178F" w14:textId="77777777" w:rsidR="004761C4" w:rsidRPr="00F13643" w:rsidRDefault="002D6C8C" w:rsidP="004761C4">
      <w:pPr>
        <w:spacing w:after="0" w:line="276" w:lineRule="auto"/>
        <w:ind w:firstLine="720"/>
        <w:jc w:val="both"/>
        <w:rPr>
          <w:rFonts w:cstheme="minorHAnsi"/>
        </w:rPr>
      </w:pPr>
      <w:r w:rsidRPr="00F13643">
        <w:rPr>
          <w:rFonts w:cstheme="minorHAnsi"/>
        </w:rPr>
        <w:t>Σε ότι τώρα σχετίζεται με τις βιομηχανίες και την Αττική, θα καταλαβαίναμε τις προβλέψεις αν είχατε δείξει στοιχειώδη σεβασμό στα αιτήματα για τις ΒΙΠΕ, για τις βιομηχανικές περιοχές</w:t>
      </w:r>
      <w:r w:rsidR="000010F6">
        <w:rPr>
          <w:rFonts w:cstheme="minorHAnsi"/>
        </w:rPr>
        <w:t>,</w:t>
      </w:r>
      <w:r w:rsidRPr="00F13643">
        <w:rPr>
          <w:rFonts w:cstheme="minorHAnsi"/>
        </w:rPr>
        <w:t xml:space="preserve"> που </w:t>
      </w:r>
      <w:r w:rsidR="000010F6">
        <w:rPr>
          <w:rFonts w:cstheme="minorHAnsi"/>
        </w:rPr>
        <w:t>δεν έχετε δείξει. Έχουν έρθει</w:t>
      </w:r>
      <w:r w:rsidRPr="00F13643">
        <w:rPr>
          <w:rFonts w:cstheme="minorHAnsi"/>
        </w:rPr>
        <w:t xml:space="preserve"> </w:t>
      </w:r>
      <w:r w:rsidR="000010F6">
        <w:rPr>
          <w:rFonts w:cstheme="minorHAnsi"/>
        </w:rPr>
        <w:t>υπομνήματα ξανά και ξανά, έχουν</w:t>
      </w:r>
      <w:r w:rsidRPr="00F13643">
        <w:rPr>
          <w:rFonts w:cstheme="minorHAnsi"/>
        </w:rPr>
        <w:t xml:space="preserve"> γίνει συζητήσεις, κάναμε και εμείς ερωτήσεις σχετικές. Άκουσα και τη συζήτηση που έγινε εδώ στην Επιτροπή με τους φορείς και το ερώτημα του κ</w:t>
      </w:r>
      <w:r w:rsidR="000010F6">
        <w:rPr>
          <w:rFonts w:cstheme="minorHAnsi"/>
        </w:rPr>
        <w:t>.</w:t>
      </w:r>
      <w:r w:rsidRPr="00F13643">
        <w:rPr>
          <w:rFonts w:cstheme="minorHAnsi"/>
        </w:rPr>
        <w:t xml:space="preserve"> Τσακαλώτου</w:t>
      </w:r>
      <w:r w:rsidR="000010F6">
        <w:rPr>
          <w:rFonts w:cstheme="minorHAnsi"/>
        </w:rPr>
        <w:t>,</w:t>
      </w:r>
      <w:r w:rsidRPr="00F13643">
        <w:rPr>
          <w:rFonts w:cstheme="minorHAnsi"/>
        </w:rPr>
        <w:t xml:space="preserve"> </w:t>
      </w:r>
      <w:r w:rsidR="000010F6">
        <w:rPr>
          <w:rFonts w:cstheme="minorHAnsi"/>
        </w:rPr>
        <w:t xml:space="preserve">σχετικά με </w:t>
      </w:r>
      <w:r w:rsidRPr="00F13643">
        <w:rPr>
          <w:rFonts w:cstheme="minorHAnsi"/>
        </w:rPr>
        <w:t>τα ταμπού που καταργούνται και που</w:t>
      </w:r>
      <w:r w:rsidR="00713F3F">
        <w:rPr>
          <w:rFonts w:cstheme="minorHAnsi"/>
        </w:rPr>
        <w:t xml:space="preserve"> όπως ανέφερε ο εκπρόσωπος του Συνδέσμου Β</w:t>
      </w:r>
      <w:r w:rsidRPr="00F13643">
        <w:rPr>
          <w:rFonts w:cstheme="minorHAnsi"/>
        </w:rPr>
        <w:t xml:space="preserve">ιομηχανιών Αθηνών </w:t>
      </w:r>
      <w:r w:rsidR="000010F6">
        <w:rPr>
          <w:rFonts w:cstheme="minorHAnsi"/>
        </w:rPr>
        <w:t>-</w:t>
      </w:r>
      <w:r w:rsidRPr="00F13643">
        <w:rPr>
          <w:rFonts w:cstheme="minorHAnsi"/>
        </w:rPr>
        <w:t>Πειραιώς, σπάει ταμπού ο νόμος</w:t>
      </w:r>
      <w:r w:rsidR="000010F6">
        <w:rPr>
          <w:rFonts w:cstheme="minorHAnsi"/>
        </w:rPr>
        <w:t>. Τ</w:t>
      </w:r>
      <w:r w:rsidRPr="00F13643">
        <w:rPr>
          <w:rFonts w:cstheme="minorHAnsi"/>
        </w:rPr>
        <w:t>ελικά τα ταμπού που σπάει</w:t>
      </w:r>
      <w:r w:rsidR="000010F6">
        <w:rPr>
          <w:rFonts w:cstheme="minorHAnsi"/>
        </w:rPr>
        <w:t>,</w:t>
      </w:r>
      <w:r w:rsidRPr="00F13643">
        <w:rPr>
          <w:rFonts w:cstheme="minorHAnsi"/>
        </w:rPr>
        <w:t xml:space="preserve"> είναι ο τουρισμός </w:t>
      </w:r>
      <w:r w:rsidR="000010F6">
        <w:rPr>
          <w:rFonts w:cstheme="minorHAnsi"/>
        </w:rPr>
        <w:t>–</w:t>
      </w:r>
      <w:r w:rsidRPr="00F13643">
        <w:rPr>
          <w:rFonts w:cstheme="minorHAnsi"/>
        </w:rPr>
        <w:t xml:space="preserve">όπως κατάλαβα από την απάντηση που έδωσε. Για μας θα είχε ουσία, αν εδώ υπήρχε πρόβλεψη και </w:t>
      </w:r>
      <w:r w:rsidR="000010F6">
        <w:rPr>
          <w:rFonts w:cstheme="minorHAnsi"/>
        </w:rPr>
        <w:t>για τις βιομηχανικές περιοχές. Α</w:t>
      </w:r>
      <w:r w:rsidRPr="00F13643">
        <w:rPr>
          <w:rFonts w:cstheme="minorHAnsi"/>
        </w:rPr>
        <w:t xml:space="preserve">ν επιδιώκατε να δώσετε κάποιες λύσεις στα τεράστια προβλήματα που </w:t>
      </w:r>
      <w:r w:rsidR="000010F6">
        <w:rPr>
          <w:rFonts w:cstheme="minorHAnsi"/>
        </w:rPr>
        <w:t>αντιμετωπίζουν οι επιχειρήσεις, οι οποίες</w:t>
      </w:r>
      <w:r w:rsidRPr="00F13643">
        <w:rPr>
          <w:rFonts w:cstheme="minorHAnsi"/>
        </w:rPr>
        <w:t xml:space="preserve"> είναι εγκατεστημένες σε βιομηχανικές περιοχές. </w:t>
      </w:r>
      <w:r w:rsidR="004761C4">
        <w:rPr>
          <w:rFonts w:cstheme="minorHAnsi"/>
        </w:rPr>
        <w:t>Δε γίνεται, δεν το κάνετε. Τ</w:t>
      </w:r>
      <w:r w:rsidR="004761C4" w:rsidRPr="00F13643">
        <w:rPr>
          <w:rFonts w:cstheme="minorHAnsi"/>
        </w:rPr>
        <w:t xml:space="preserve">ο αφήνετε στο μέλλον από ό,τι αντιλαμβάνομαι και από ό,τι κατάλαβα και από την αρχική σας τοποθέτηση. </w:t>
      </w:r>
    </w:p>
    <w:p w14:paraId="363ACA36" w14:textId="77777777" w:rsidR="004761C4" w:rsidRPr="00F13643" w:rsidRDefault="004761C4" w:rsidP="004761C4">
      <w:pPr>
        <w:spacing w:after="0" w:line="276" w:lineRule="auto"/>
        <w:ind w:firstLine="720"/>
        <w:jc w:val="both"/>
        <w:rPr>
          <w:rFonts w:cstheme="minorHAnsi"/>
        </w:rPr>
      </w:pPr>
      <w:r w:rsidRPr="00F13643">
        <w:rPr>
          <w:rFonts w:cstheme="minorHAnsi"/>
        </w:rPr>
        <w:t>Στα άρθρα 65 έως 69</w:t>
      </w:r>
      <w:r>
        <w:rPr>
          <w:rFonts w:cstheme="minorHAnsi"/>
        </w:rPr>
        <w:t>, είναι σωστή η προσέγγιση, όπως</w:t>
      </w:r>
      <w:r w:rsidRPr="00F13643">
        <w:rPr>
          <w:rFonts w:cstheme="minorHAnsi"/>
        </w:rPr>
        <w:t xml:space="preserve"> επίσης και στο άρθρο 70 για τους ανελκυστήρες. Δε θα μπορούσαμε να </w:t>
      </w:r>
      <w:r>
        <w:rPr>
          <w:rFonts w:cstheme="minorHAnsi"/>
        </w:rPr>
        <w:t>έχουμε αντίρρηση. Εκεί</w:t>
      </w:r>
      <w:r w:rsidRPr="00F13643">
        <w:rPr>
          <w:rFonts w:cstheme="minorHAnsi"/>
        </w:rPr>
        <w:t xml:space="preserve"> όμως, κ. Υπουργέ, που αντιλαμβάνεστε και εσείς ό,τι είναι το μεγάλο πρόβλημα και βέβαια, δεν είναι αποκλειστικό στις δικές σας αρμοδιότητες, είναι στο ότι το όργιο των απευθείας αναθέσεων δε συμβαίνει πουθενά αλλού. Φοβάμαι σε ολόκλ</w:t>
      </w:r>
      <w:r>
        <w:rPr>
          <w:rFonts w:cstheme="minorHAnsi"/>
        </w:rPr>
        <w:t>ηρο τον κόσμο και στην Ευρώπη. Δε γνωρίζω χώρα –</w:t>
      </w:r>
      <w:r w:rsidRPr="00F13643">
        <w:rPr>
          <w:rFonts w:cstheme="minorHAnsi"/>
        </w:rPr>
        <w:t>ακόμα και από</w:t>
      </w:r>
      <w:r>
        <w:rPr>
          <w:rFonts w:cstheme="minorHAnsi"/>
        </w:rPr>
        <w:t xml:space="preserve"> τις υποανάπτυκτες τελείως–</w:t>
      </w:r>
      <w:r w:rsidRPr="00F13643">
        <w:rPr>
          <w:rFonts w:cstheme="minorHAnsi"/>
        </w:rPr>
        <w:t xml:space="preserve"> που να </w:t>
      </w:r>
      <w:r>
        <w:rPr>
          <w:rFonts w:cstheme="minorHAnsi"/>
        </w:rPr>
        <w:t>υπάρχει</w:t>
      </w:r>
      <w:r w:rsidRPr="00F13643">
        <w:rPr>
          <w:rFonts w:cstheme="minorHAnsi"/>
        </w:rPr>
        <w:t xml:space="preserve"> τόσο</w:t>
      </w:r>
      <w:r>
        <w:rPr>
          <w:rFonts w:cstheme="minorHAnsi"/>
        </w:rPr>
        <w:t>ς</w:t>
      </w:r>
      <w:r w:rsidRPr="00F13643">
        <w:rPr>
          <w:rFonts w:cstheme="minorHAnsi"/>
        </w:rPr>
        <w:t xml:space="preserve"> μεγάλο</w:t>
      </w:r>
      <w:r>
        <w:rPr>
          <w:rFonts w:cstheme="minorHAnsi"/>
        </w:rPr>
        <w:t>ς</w:t>
      </w:r>
      <w:r w:rsidRPr="00F13643">
        <w:rPr>
          <w:rFonts w:cstheme="minorHAnsi"/>
        </w:rPr>
        <w:t xml:space="preserve"> αριθμό</w:t>
      </w:r>
      <w:r>
        <w:rPr>
          <w:rFonts w:cstheme="minorHAnsi"/>
        </w:rPr>
        <w:t>ς</w:t>
      </w:r>
      <w:r w:rsidRPr="00F13643">
        <w:rPr>
          <w:rFonts w:cstheme="minorHAnsi"/>
        </w:rPr>
        <w:t xml:space="preserve"> απευθείας αναθέσεων. </w:t>
      </w:r>
    </w:p>
    <w:p w14:paraId="086C4C0B" w14:textId="77777777" w:rsidR="004761C4" w:rsidRDefault="004761C4" w:rsidP="004761C4">
      <w:pPr>
        <w:spacing w:after="0" w:line="276" w:lineRule="auto"/>
        <w:ind w:firstLine="720"/>
        <w:jc w:val="both"/>
        <w:rPr>
          <w:rFonts w:cstheme="minorHAnsi"/>
        </w:rPr>
      </w:pPr>
      <w:r w:rsidRPr="00F13643">
        <w:rPr>
          <w:rFonts w:cstheme="minorHAnsi"/>
        </w:rPr>
        <w:t>Εύχομαι να τα δείτε αυτά τα ζητήματα. Δε μπορε</w:t>
      </w:r>
      <w:r>
        <w:rPr>
          <w:rFonts w:cstheme="minorHAnsi"/>
        </w:rPr>
        <w:t>ί να προχωρήσει έτσι η ανάπτυξη. Δ</w:t>
      </w:r>
      <w:r w:rsidRPr="00F13643">
        <w:rPr>
          <w:rFonts w:cstheme="minorHAnsi"/>
        </w:rPr>
        <w:t>ε μπορεί έτσι να</w:t>
      </w:r>
      <w:r>
        <w:rPr>
          <w:rFonts w:cstheme="minorHAnsi"/>
        </w:rPr>
        <w:t xml:space="preserve"> μιλάμε για «κράτος δικαίου». Δ</w:t>
      </w:r>
      <w:r w:rsidRPr="00F13643">
        <w:rPr>
          <w:rFonts w:cstheme="minorHAnsi"/>
        </w:rPr>
        <w:t>ε μπορεί να μιλάμε για «βιομηχανία που θα αναπτυχθεί», όταν οι απευθείας αναθέσεις είναι σε τόσο μεγάλη διαφορά</w:t>
      </w:r>
      <w:r>
        <w:rPr>
          <w:rFonts w:cstheme="minorHAnsi"/>
        </w:rPr>
        <w:t xml:space="preserve"> από τις δημόσιες συμβάσεις που</w:t>
      </w:r>
      <w:r w:rsidRPr="00F13643">
        <w:rPr>
          <w:rFonts w:cstheme="minorHAnsi"/>
        </w:rPr>
        <w:t xml:space="preserve"> επίσης</w:t>
      </w:r>
      <w:r>
        <w:rPr>
          <w:rFonts w:cstheme="minorHAnsi"/>
        </w:rPr>
        <w:t>, δεν ξέρουμε πόσοι συμμετέχουν</w:t>
      </w:r>
      <w:r w:rsidRPr="00F13643">
        <w:rPr>
          <w:rFonts w:cstheme="minorHAnsi"/>
        </w:rPr>
        <w:t xml:space="preserve"> στους διαγ</w:t>
      </w:r>
      <w:r>
        <w:rPr>
          <w:rFonts w:cstheme="minorHAnsi"/>
        </w:rPr>
        <w:t>ωνισμούς που γίνονται κάθε φορά. Ε</w:t>
      </w:r>
      <w:r w:rsidRPr="00F13643">
        <w:rPr>
          <w:rFonts w:cstheme="minorHAnsi"/>
        </w:rPr>
        <w:t xml:space="preserve">ίναι ένα θέμα που θα το φέρουμε. </w:t>
      </w:r>
    </w:p>
    <w:p w14:paraId="3DADEDFB" w14:textId="77777777" w:rsidR="004761C4" w:rsidRPr="00F13643" w:rsidRDefault="004761C4" w:rsidP="004761C4">
      <w:pPr>
        <w:spacing w:after="0" w:line="276" w:lineRule="auto"/>
        <w:ind w:firstLine="720"/>
        <w:jc w:val="both"/>
        <w:rPr>
          <w:rFonts w:cstheme="minorHAnsi"/>
        </w:rPr>
      </w:pPr>
      <w:r>
        <w:rPr>
          <w:rFonts w:cstheme="minorHAnsi"/>
        </w:rPr>
        <w:t>Ευχαριστώ, κυρία</w:t>
      </w:r>
      <w:r w:rsidRPr="00F13643">
        <w:rPr>
          <w:rFonts w:cstheme="minorHAnsi"/>
        </w:rPr>
        <w:t xml:space="preserve"> Πρόεδρε. </w:t>
      </w:r>
    </w:p>
    <w:p w14:paraId="548F818F" w14:textId="77777777" w:rsidR="004761C4" w:rsidRPr="00F13643" w:rsidRDefault="004761C4" w:rsidP="004761C4">
      <w:pPr>
        <w:spacing w:after="0" w:line="276" w:lineRule="auto"/>
        <w:ind w:firstLine="720"/>
        <w:jc w:val="both"/>
        <w:rPr>
          <w:rFonts w:cstheme="minorHAnsi"/>
        </w:rPr>
      </w:pPr>
      <w:r w:rsidRPr="00F13643">
        <w:rPr>
          <w:rFonts w:cstheme="minorHAnsi"/>
          <w:b/>
        </w:rPr>
        <w:t>ΦΩΤΕΙΝΗ ΑΡΑΜΠΑΤΖΗ (Πρόεδρος της Επιτροπής):</w:t>
      </w:r>
      <w:r w:rsidRPr="00F13643">
        <w:rPr>
          <w:rFonts w:cstheme="minorHAnsi"/>
        </w:rPr>
        <w:t xml:space="preserve"> Ευχαριστούμε κι εμείς. </w:t>
      </w:r>
    </w:p>
    <w:p w14:paraId="206A40D0" w14:textId="77777777" w:rsidR="004761C4" w:rsidRPr="00F13643" w:rsidRDefault="004761C4" w:rsidP="004761C4">
      <w:pPr>
        <w:spacing w:after="0" w:line="276" w:lineRule="auto"/>
        <w:ind w:firstLine="720"/>
        <w:jc w:val="both"/>
        <w:rPr>
          <w:rFonts w:cstheme="minorHAnsi"/>
        </w:rPr>
      </w:pPr>
      <w:r w:rsidRPr="00F13643">
        <w:rPr>
          <w:rFonts w:cstheme="minorHAnsi"/>
        </w:rPr>
        <w:t>Το</w:t>
      </w:r>
      <w:r>
        <w:rPr>
          <w:rFonts w:cstheme="minorHAnsi"/>
        </w:rPr>
        <w:t>ν</w:t>
      </w:r>
      <w:r w:rsidRPr="00F13643">
        <w:rPr>
          <w:rFonts w:cstheme="minorHAnsi"/>
        </w:rPr>
        <w:t xml:space="preserve"> λόγο έχει ο Ειδικός Αγορητής του Κ.Κ.Ε., κ. Ιωάννης Δελής. </w:t>
      </w:r>
    </w:p>
    <w:p w14:paraId="27453AB0" w14:textId="77777777" w:rsidR="004761C4" w:rsidRPr="00F13643" w:rsidRDefault="004761C4" w:rsidP="004761C4">
      <w:pPr>
        <w:spacing w:after="0" w:line="276" w:lineRule="auto"/>
        <w:ind w:firstLine="720"/>
        <w:jc w:val="both"/>
        <w:rPr>
          <w:rFonts w:cstheme="minorHAnsi"/>
          <w:b/>
        </w:rPr>
      </w:pPr>
      <w:r w:rsidRPr="00F13643">
        <w:rPr>
          <w:rFonts w:cstheme="minorHAnsi"/>
        </w:rPr>
        <w:t>Ο κ . Μαμουλάκης έχει ανει</w:t>
      </w:r>
      <w:r>
        <w:rPr>
          <w:rFonts w:cstheme="minorHAnsi"/>
        </w:rPr>
        <w:t xml:space="preserve">λημμένη υποχρέωση, οπότε έχετε </w:t>
      </w:r>
      <w:r w:rsidRPr="00F13643">
        <w:rPr>
          <w:rFonts w:cstheme="minorHAnsi"/>
        </w:rPr>
        <w:t>εσείς, το</w:t>
      </w:r>
      <w:r>
        <w:rPr>
          <w:rFonts w:cstheme="minorHAnsi"/>
        </w:rPr>
        <w:t>ν</w:t>
      </w:r>
      <w:r w:rsidRPr="00F13643">
        <w:rPr>
          <w:rFonts w:cstheme="minorHAnsi"/>
        </w:rPr>
        <w:t xml:space="preserve"> λόγο. </w:t>
      </w:r>
    </w:p>
    <w:p w14:paraId="2CB556B6" w14:textId="6904419D" w:rsidR="002D6C8C" w:rsidRPr="00F13643" w:rsidRDefault="004761C4" w:rsidP="004761C4">
      <w:pPr>
        <w:spacing w:after="0" w:line="276" w:lineRule="auto"/>
        <w:ind w:firstLine="720"/>
        <w:jc w:val="both"/>
        <w:rPr>
          <w:rFonts w:cstheme="minorHAnsi"/>
        </w:rPr>
      </w:pPr>
      <w:r w:rsidRPr="00F13643">
        <w:rPr>
          <w:rFonts w:cstheme="minorHAnsi"/>
          <w:b/>
        </w:rPr>
        <w:t>ΙΩΑΝΝΗΣ ΔΕΛΗΣ (Ειδικός Αγορητής της Κ.Ο. «ΚΟΜΜΟΥΝΙΣΤΙΚΟ ΚΟΜΜΑ ΕΛΛΑΔΑΣ»):</w:t>
      </w:r>
      <w:r w:rsidRPr="00F13643">
        <w:rPr>
          <w:rFonts w:cstheme="minorHAnsi"/>
        </w:rPr>
        <w:t xml:space="preserve"> Σύμφωνα με την προχθεσινή τοποθέτ</w:t>
      </w:r>
      <w:r>
        <w:rPr>
          <w:rFonts w:cstheme="minorHAnsi"/>
        </w:rPr>
        <w:t>ηση του κ. Υπουργού στην πρώτη Ε</w:t>
      </w:r>
      <w:r w:rsidRPr="00F13643">
        <w:rPr>
          <w:rFonts w:cstheme="minorHAnsi"/>
        </w:rPr>
        <w:t>πιτροπή, το νομοσχέδιο μας είπε ότι «έρχεται να υπηρετήσει τον παραγωγικό μετασχηματισμό της ελληνικής οικονομίας» και «αποτελεί τη νομοθετική συνέχεια του πρόσφατα ψηφισμένο α</w:t>
      </w:r>
      <w:r>
        <w:rPr>
          <w:rFonts w:cstheme="minorHAnsi"/>
        </w:rPr>
        <w:t>ναπτυξιακού νόμου». Έπεται δε –όπως μας είπε–</w:t>
      </w:r>
      <w:r w:rsidRPr="00F13643">
        <w:rPr>
          <w:rFonts w:cstheme="minorHAnsi"/>
        </w:rPr>
        <w:t xml:space="preserve"> και συνέχεια τους επόμενους μήνες</w:t>
      </w:r>
      <w:r>
        <w:rPr>
          <w:rFonts w:cstheme="minorHAnsi"/>
        </w:rPr>
        <w:t>,</w:t>
      </w:r>
      <w:r w:rsidRPr="00F13643">
        <w:rPr>
          <w:rFonts w:cstheme="minorHAnsi"/>
        </w:rPr>
        <w:t xml:space="preserve"> με άλλα 2 σχετικά νομοθετήματα. Ωστόσο, παρά τα λεγόμενα του Υπουργού και αυτό το νομοσχέδιο κινείται στην ίδια</w:t>
      </w:r>
      <w:r>
        <w:rPr>
          <w:rFonts w:cstheme="minorHAnsi"/>
        </w:rPr>
        <w:t xml:space="preserve"> </w:t>
      </w:r>
      <w:r w:rsidRPr="00F13643">
        <w:rPr>
          <w:rFonts w:cstheme="minorHAnsi"/>
        </w:rPr>
        <w:t>ακριβώς, πεπατημένη των διαχρ</w:t>
      </w:r>
      <w:r>
        <w:rPr>
          <w:rFonts w:cstheme="minorHAnsi"/>
        </w:rPr>
        <w:t>ονικών κυβερνητικών ρυθμίσεων. Δ</w:t>
      </w:r>
      <w:r w:rsidRPr="00F13643">
        <w:rPr>
          <w:rFonts w:cstheme="minorHAnsi"/>
        </w:rPr>
        <w:t>εν</w:t>
      </w:r>
      <w:r>
        <w:rPr>
          <w:rFonts w:cstheme="minorHAnsi"/>
        </w:rPr>
        <w:t xml:space="preserve"> είναι μόνο της Νέας Δημοκρατίας. Π</w:t>
      </w:r>
      <w:r w:rsidRPr="00F13643">
        <w:rPr>
          <w:rFonts w:cstheme="minorHAnsi"/>
        </w:rPr>
        <w:t>ροκειμένου</w:t>
      </w:r>
      <w:r>
        <w:rPr>
          <w:rFonts w:cstheme="minorHAnsi"/>
        </w:rPr>
        <w:t xml:space="preserve"> λοιπόν,</w:t>
      </w:r>
      <w:r w:rsidRPr="00F13643">
        <w:rPr>
          <w:rFonts w:cstheme="minorHAnsi"/>
        </w:rPr>
        <w:t xml:space="preserve"> να προσαρμόζεται η οργάνωση και η λειτουργία του αστικού κράτους με τον κατάλληλο εκείνο κάθε φορά τρόπο και με την άρση των όποιων εμποδίων υπάρχουν ή προκύπτουν στην πορεία, ώστε καλύτερα να υπηρετούνται, γρηγορότερα, αποτελεσματικότερα οι ανάγκες των μεγάλων επιχειρηματικών ομίλων. Αυτή είναι η καθοδηγητική ιδέα και αυτού του νομοσχεδίου. </w:t>
      </w:r>
    </w:p>
    <w:p w14:paraId="7A23D1E4" w14:textId="77777777" w:rsidR="002D6C8C" w:rsidRPr="00F13643" w:rsidRDefault="002D6C8C" w:rsidP="00F13643">
      <w:pPr>
        <w:spacing w:after="0" w:line="276" w:lineRule="auto"/>
        <w:ind w:firstLine="720"/>
        <w:jc w:val="both"/>
        <w:rPr>
          <w:rFonts w:cstheme="minorHAnsi"/>
        </w:rPr>
      </w:pPr>
      <w:r w:rsidRPr="00F13643">
        <w:rPr>
          <w:rFonts w:cstheme="minorHAnsi"/>
        </w:rPr>
        <w:t>Είναι, μάλιστα, χαρακτηριστική μια αποστρο</w:t>
      </w:r>
      <w:r w:rsidR="00713F3F">
        <w:rPr>
          <w:rFonts w:cstheme="minorHAnsi"/>
        </w:rPr>
        <w:t>φή του λόγου, πάλι</w:t>
      </w:r>
      <w:r w:rsidRPr="00F13643">
        <w:rPr>
          <w:rFonts w:cstheme="minorHAnsi"/>
        </w:rPr>
        <w:t xml:space="preserve"> του κ. Υπουργού προχθές στην Επιτροπή, όπου παραδέχτηκε δημόσια ότι οι ρυθμίσεις του 4ου μέρους του νομοσχεδίου που αφορούν στα ζητήματα μεταποίησης στο Λεκανοπέδιο Αττικής</w:t>
      </w:r>
      <w:r w:rsidR="00713F3F">
        <w:rPr>
          <w:rFonts w:cstheme="minorHAnsi"/>
        </w:rPr>
        <w:t>,</w:t>
      </w:r>
      <w:r w:rsidRPr="00F13643">
        <w:rPr>
          <w:rFonts w:cstheme="minorHAnsi"/>
        </w:rPr>
        <w:t xml:space="preserve"> είναι όλες αιτήματα του Συνδέσμου Ελληνικών Βιομηχανιών, τα οποία αυτά αιτήματα ικανοποιήθηκαν. </w:t>
      </w:r>
    </w:p>
    <w:p w14:paraId="6472C2FF" w14:textId="68AAA19C" w:rsidR="00227612" w:rsidRPr="00F13643" w:rsidRDefault="002D6C8C" w:rsidP="00227612">
      <w:pPr>
        <w:spacing w:after="0" w:line="276" w:lineRule="auto"/>
        <w:ind w:firstLine="720"/>
        <w:jc w:val="both"/>
        <w:rPr>
          <w:rFonts w:cstheme="minorHAnsi"/>
        </w:rPr>
      </w:pPr>
      <w:r w:rsidRPr="00F13643">
        <w:rPr>
          <w:rFonts w:cstheme="minorHAnsi"/>
        </w:rPr>
        <w:t>Στην πραγματικότητα, βέβαια, αυτό ισχύει και για τα υπόλοιπα μέρη του νομοσχεδίου</w:t>
      </w:r>
      <w:r w:rsidR="00912A12">
        <w:rPr>
          <w:rFonts w:cstheme="minorHAnsi"/>
        </w:rPr>
        <w:t>. Α</w:t>
      </w:r>
      <w:r w:rsidRPr="00F13643">
        <w:rPr>
          <w:rFonts w:cstheme="minorHAnsi"/>
        </w:rPr>
        <w:t xml:space="preserve">υτό, φυσικά, απορρέει από τον ίδιο το χαρακτήρα της αστικής ταξικής κυβερνητικής πολιτικής </w:t>
      </w:r>
      <w:r w:rsidR="00912A12">
        <w:rPr>
          <w:rFonts w:cstheme="minorHAnsi"/>
        </w:rPr>
        <w:t>–</w:t>
      </w:r>
      <w:r w:rsidRPr="00F13643">
        <w:rPr>
          <w:rFonts w:cstheme="minorHAnsi"/>
        </w:rPr>
        <w:t>δεν είναι θέμα προσώπου</w:t>
      </w:r>
      <w:r w:rsidR="00912A12" w:rsidRPr="00912A12">
        <w:rPr>
          <w:rFonts w:cstheme="minorHAnsi"/>
        </w:rPr>
        <w:t>–</w:t>
      </w:r>
      <w:r w:rsidR="00912A12">
        <w:rPr>
          <w:rFonts w:cstheme="minorHAnsi"/>
        </w:rPr>
        <w:t xml:space="preserve"> </w:t>
      </w:r>
      <w:r w:rsidRPr="00F13643">
        <w:rPr>
          <w:rFonts w:cstheme="minorHAnsi"/>
        </w:rPr>
        <w:t>έτσι όπως αποτυπώνεται στα διαδοχικά</w:t>
      </w:r>
      <w:r w:rsidR="00912A12">
        <w:rPr>
          <w:rFonts w:cstheme="minorHAnsi"/>
        </w:rPr>
        <w:t xml:space="preserve"> νομοθετήματα και διαφορετικών </w:t>
      </w:r>
      <w:r w:rsidRPr="00F13643">
        <w:rPr>
          <w:rFonts w:cstheme="minorHAnsi"/>
        </w:rPr>
        <w:t xml:space="preserve">ακόμα, Κυβερνήσεων </w:t>
      </w:r>
      <w:r w:rsidR="00912A12">
        <w:rPr>
          <w:rFonts w:cstheme="minorHAnsi"/>
        </w:rPr>
        <w:t>–</w:t>
      </w:r>
      <w:r w:rsidRPr="00F13643">
        <w:rPr>
          <w:rFonts w:cstheme="minorHAnsi"/>
        </w:rPr>
        <w:t>με διαφορετικό «πρόσημο» θέλω να πω</w:t>
      </w:r>
      <w:r w:rsidR="00912A12">
        <w:rPr>
          <w:rFonts w:cstheme="minorHAnsi"/>
        </w:rPr>
        <w:t xml:space="preserve">– </w:t>
      </w:r>
      <w:r w:rsidRPr="00F13643">
        <w:rPr>
          <w:rFonts w:cstheme="minorHAnsi"/>
        </w:rPr>
        <w:t>όπως π.χ. στο ζήτημα των δημοσίων συμβάσεων του πρώτου μέρους. Έχει προηγηθεί ο αρχικός νόμος του 2016, ο ν. 4412/2016 της Συγκυβέρνησης ΣΥΡΙΖΑ-Α</w:t>
      </w:r>
      <w:r w:rsidR="00912A12">
        <w:rPr>
          <w:rFonts w:cstheme="minorHAnsi"/>
        </w:rPr>
        <w:t>Ν.ΕΛ., ένας μνημονιακός νόμος</w:t>
      </w:r>
      <w:r w:rsidRPr="00F13643">
        <w:rPr>
          <w:rFonts w:cstheme="minorHAnsi"/>
        </w:rPr>
        <w:t xml:space="preserve"> ασφαλώς, ο οποίος εξακολουθεί να ισχύει κανονικά. Η πρώτη του τροποποίηση με το ν. 4</w:t>
      </w:r>
      <w:r w:rsidR="00912A12">
        <w:rPr>
          <w:rFonts w:cstheme="minorHAnsi"/>
        </w:rPr>
        <w:t>782/2021 από την Κυβέρνηση της Νέας Δ</w:t>
      </w:r>
      <w:r w:rsidRPr="00F13643">
        <w:rPr>
          <w:rFonts w:cstheme="minorHAnsi"/>
        </w:rPr>
        <w:t>ημοκρατία</w:t>
      </w:r>
      <w:r w:rsidR="00912A12">
        <w:rPr>
          <w:rFonts w:cstheme="minorHAnsi"/>
        </w:rPr>
        <w:t>ς και τώρα η δεύτερη μεγαλύτερη. Με αυτή,</w:t>
      </w:r>
      <w:r w:rsidRPr="00F13643">
        <w:rPr>
          <w:rFonts w:cstheme="minorHAnsi"/>
        </w:rPr>
        <w:t xml:space="preserve"> συστήνεται το Μητρώο Επαγγελματιών Δημοσίων Συμβάσεων και όπως είπε πάλι ο κ. Υπουργός προχθές στην Επιτροπή, «στο πλαίσιο της υλοποίησης του Ταμείου Ανάκαμψης και Ανθεκτικότητας δημιουργούμε σώμα εξειδικευμένων επαγγελματιών, δημοσίων υπαλλήλων, στις δημόσιες συμβάσεις». Δηλαδή</w:t>
      </w:r>
      <w:r w:rsidR="00084BD6">
        <w:rPr>
          <w:rFonts w:cstheme="minorHAnsi"/>
        </w:rPr>
        <w:t>,</w:t>
      </w:r>
      <w:r w:rsidRPr="00F13643">
        <w:rPr>
          <w:rFonts w:cstheme="minorHAnsi"/>
        </w:rPr>
        <w:t xml:space="preserve"> ένα σώμα «υπαλληλικής ελίτ», με χρηματικά, υπηρεσιακά, εργασιακά κίνητρα. Όλο αυτό</w:t>
      </w:r>
      <w:r w:rsidR="00912A12">
        <w:rPr>
          <w:rFonts w:cstheme="minorHAnsi"/>
        </w:rPr>
        <w:t xml:space="preserve">, υποτίθεται ότι </w:t>
      </w:r>
      <w:r w:rsidRPr="00F13643">
        <w:rPr>
          <w:rFonts w:cstheme="minorHAnsi"/>
        </w:rPr>
        <w:t>θα συμβάλλει στην αποτελεσματικότητα, την ταχύτητα, την ακεραιότητα και τη δι</w:t>
      </w:r>
      <w:r w:rsidR="00912A12">
        <w:rPr>
          <w:rFonts w:cstheme="minorHAnsi"/>
        </w:rPr>
        <w:t>αφάνεια στις δημόσιες συμβάσεις. Δηλαδή</w:t>
      </w:r>
      <w:r w:rsidR="00084BD6">
        <w:rPr>
          <w:rFonts w:cstheme="minorHAnsi"/>
        </w:rPr>
        <w:t>,</w:t>
      </w:r>
      <w:r w:rsidR="00912A12">
        <w:rPr>
          <w:rFonts w:cstheme="minorHAnsi"/>
        </w:rPr>
        <w:t xml:space="preserve"> </w:t>
      </w:r>
      <w:r w:rsidRPr="00F13643">
        <w:rPr>
          <w:rFonts w:cstheme="minorHAnsi"/>
        </w:rPr>
        <w:t>αυτό έφταιγε; Αυτό έλειπε και καθυστερούσαν επικίνδυνα</w:t>
      </w:r>
      <w:r w:rsidR="00912A12">
        <w:rPr>
          <w:rFonts w:cstheme="minorHAnsi"/>
        </w:rPr>
        <w:t>,</w:t>
      </w:r>
      <w:r w:rsidRPr="00F13643">
        <w:rPr>
          <w:rFonts w:cstheme="minorHAnsi"/>
        </w:rPr>
        <w:t xml:space="preserve"> οι μοιραίες δημόσιες συμβάσεις στον ΟΣΕ, σαν την 717 για την ασφάλεια των σιδηροδρομικών μεταφορών, με αποτέλεσμα να φτάσουμε στην εγκληματική τραγωδία των Τεμπών;</w:t>
      </w:r>
      <w:r w:rsidR="00227612" w:rsidRPr="00227612">
        <w:rPr>
          <w:rFonts w:cstheme="minorHAnsi"/>
        </w:rPr>
        <w:t xml:space="preserve"> </w:t>
      </w:r>
      <w:r w:rsidR="00227612" w:rsidRPr="00F13643">
        <w:rPr>
          <w:rFonts w:cstheme="minorHAnsi"/>
        </w:rPr>
        <w:t>Αυτό έλειπε; Ή μήπως το γεγονός ότ</w:t>
      </w:r>
      <w:r w:rsidR="00227612">
        <w:rPr>
          <w:rFonts w:cstheme="minorHAnsi"/>
        </w:rPr>
        <w:t>ι όλο το θεσμικό πλαίσιο είναι «κομμένο και ραμμένο στα μέτρα»</w:t>
      </w:r>
      <w:r w:rsidR="00227612" w:rsidRPr="00F13643">
        <w:rPr>
          <w:rFonts w:cstheme="minorHAnsi"/>
        </w:rPr>
        <w:t xml:space="preserve"> των διαφόρων μεγαλοεργολάβων του κατασκευαστικού τομέα, που τσακώνονται άγρια για τη λεία των εκατομμυρίων αυτών των συμβάσεων και συγκρούονται φυσικά για τα συμφέροντά τους, αδιαφορώντας για</w:t>
      </w:r>
      <w:r w:rsidR="00227612">
        <w:rPr>
          <w:rFonts w:cstheme="minorHAnsi"/>
        </w:rPr>
        <w:t xml:space="preserve"> την ασφάλεια και με «διαιτητές»</w:t>
      </w:r>
      <w:r w:rsidR="00227612" w:rsidRPr="00F13643">
        <w:rPr>
          <w:rFonts w:cstheme="minorHAnsi"/>
        </w:rPr>
        <w:t xml:space="preserve"> σε αυτές τους τις συγκρούσεις, το Κράτος και την Ευρωπαϊκή Ένωση.</w:t>
      </w:r>
    </w:p>
    <w:p w14:paraId="608FFBBA" w14:textId="77777777" w:rsidR="00227612" w:rsidRPr="00F13643" w:rsidRDefault="00227612" w:rsidP="00227612">
      <w:pPr>
        <w:spacing w:after="0" w:line="276" w:lineRule="auto"/>
        <w:ind w:firstLine="720"/>
        <w:jc w:val="both"/>
        <w:rPr>
          <w:rFonts w:cstheme="minorHAnsi"/>
        </w:rPr>
      </w:pPr>
      <w:r w:rsidRPr="00F13643">
        <w:rPr>
          <w:rFonts w:cstheme="minorHAnsi"/>
        </w:rPr>
        <w:t>Στα σοβαρά τώρα, θεωρείτε ότι όλα αυτά τα πακέτα των εκατομμυρίων των δημοσίων συμβάσεων</w:t>
      </w:r>
      <w:r>
        <w:rPr>
          <w:rFonts w:cstheme="minorHAnsi"/>
        </w:rPr>
        <w:t>,</w:t>
      </w:r>
      <w:r w:rsidRPr="00F13643">
        <w:rPr>
          <w:rFonts w:cstheme="minorHAnsi"/>
        </w:rPr>
        <w:t xml:space="preserve"> τα διαχειρίζονται ορισμένοι απλοί δημόσιοι υπάλληλοι και αυτοί έχουν και την ευθύνη; Ποιοι τελικά αποφασίζουν για τις δημόσιες συμβάσεις; Δεν είναι τα στελέχη των εκάστοτε Κυβερνήσεων και οι</w:t>
      </w:r>
      <w:r>
        <w:rPr>
          <w:rFonts w:cstheme="minorHAnsi"/>
        </w:rPr>
        <w:t xml:space="preserve"> διορισμένοι από αυτές επικεφαλή</w:t>
      </w:r>
      <w:r w:rsidRPr="00F13643">
        <w:rPr>
          <w:rFonts w:cstheme="minorHAnsi"/>
        </w:rPr>
        <w:t>ς των κρατικών οργανισμών; Είναι</w:t>
      </w:r>
      <w:r>
        <w:rPr>
          <w:rFonts w:cstheme="minorHAnsi"/>
        </w:rPr>
        <w:t>.</w:t>
      </w:r>
      <w:r w:rsidRPr="00F13643">
        <w:rPr>
          <w:rFonts w:cstheme="minorHAnsi"/>
        </w:rPr>
        <w:t xml:space="preserve"> </w:t>
      </w:r>
      <w:r>
        <w:rPr>
          <w:rFonts w:cstheme="minorHAnsi"/>
        </w:rPr>
        <w:t>Μάλιστα, α</w:t>
      </w:r>
      <w:r w:rsidRPr="00F13643">
        <w:rPr>
          <w:rFonts w:cstheme="minorHAnsi"/>
        </w:rPr>
        <w:t>υτοί είναι που παίρνουν τελικά όλες τις κρίσιμες αποφάσεις με βάση φυσικά πάντα</w:t>
      </w:r>
      <w:r>
        <w:rPr>
          <w:rFonts w:cstheme="minorHAnsi"/>
        </w:rPr>
        <w:t>,</w:t>
      </w:r>
      <w:r w:rsidRPr="00F13643">
        <w:rPr>
          <w:rFonts w:cstheme="minorHAnsi"/>
        </w:rPr>
        <w:t xml:space="preserve"> ένα θεσμικό πλαίσιο στα μέτρα των επιχειρηματικών </w:t>
      </w:r>
      <w:r w:rsidRPr="006219C6">
        <w:rPr>
          <w:rFonts w:cstheme="minorHAnsi"/>
        </w:rPr>
        <w:t xml:space="preserve">ομίλων. </w:t>
      </w:r>
    </w:p>
    <w:p w14:paraId="4B3808F8" w14:textId="66F2533A" w:rsidR="002D6C8C" w:rsidRPr="00227612" w:rsidRDefault="00227612" w:rsidP="00227612">
      <w:pPr>
        <w:spacing w:after="0" w:line="276" w:lineRule="auto"/>
        <w:ind w:firstLine="720"/>
        <w:jc w:val="both"/>
        <w:rPr>
          <w:rFonts w:cstheme="minorHAnsi"/>
        </w:rPr>
      </w:pPr>
      <w:r w:rsidRPr="00F13643">
        <w:rPr>
          <w:rFonts w:cstheme="minorHAnsi"/>
        </w:rPr>
        <w:t xml:space="preserve">Οι υπάλληλοι των τμημάτων προμηθειών </w:t>
      </w:r>
      <w:r>
        <w:rPr>
          <w:rFonts w:cstheme="minorHAnsi"/>
        </w:rPr>
        <w:t>παραδείγματος χάριν,</w:t>
      </w:r>
      <w:r w:rsidRPr="00F13643">
        <w:rPr>
          <w:rFonts w:cstheme="minorHAnsi"/>
        </w:rPr>
        <w:t xml:space="preserve"> ως υπάλληλοι των οικονομικών υπηρεσιών, ως κρατικοί υπάλληλοι υπόκεινται ή δεν υπόκεινται στην εξουσία των υπηρεσιακών παραγόντων και των διοικήσεων των φορέων</w:t>
      </w:r>
      <w:r>
        <w:rPr>
          <w:rFonts w:cstheme="minorHAnsi"/>
        </w:rPr>
        <w:t>;</w:t>
      </w:r>
      <w:r w:rsidRPr="00F13643">
        <w:rPr>
          <w:rFonts w:cstheme="minorHAnsi"/>
        </w:rPr>
        <w:t xml:space="preserve"> </w:t>
      </w:r>
      <w:r>
        <w:rPr>
          <w:rFonts w:cstheme="minorHAnsi"/>
        </w:rPr>
        <w:t>Τ</w:t>
      </w:r>
      <w:r w:rsidRPr="00F13643">
        <w:rPr>
          <w:rFonts w:cstheme="minorHAnsi"/>
        </w:rPr>
        <w:t>ις επιλογές αυτών είναι που υποχρεούνται να υλοποιούν ακόμη και όταν δ</w:t>
      </w:r>
      <w:r>
        <w:rPr>
          <w:rFonts w:cstheme="minorHAnsi"/>
        </w:rPr>
        <w:t>ιαφωνούν, σύμφωνα με το δημοσιο</w:t>
      </w:r>
      <w:r w:rsidRPr="00F13643">
        <w:rPr>
          <w:rFonts w:cstheme="minorHAnsi"/>
        </w:rPr>
        <w:t>ϋπαλληλικό κώδικα</w:t>
      </w:r>
      <w:r>
        <w:rPr>
          <w:rFonts w:cstheme="minorHAnsi"/>
        </w:rPr>
        <w:t>.</w:t>
      </w:r>
      <w:r w:rsidRPr="00F13643">
        <w:rPr>
          <w:rFonts w:cstheme="minorHAnsi"/>
        </w:rPr>
        <w:t xml:space="preserve"> </w:t>
      </w:r>
      <w:r>
        <w:rPr>
          <w:rFonts w:cstheme="minorHAnsi"/>
        </w:rPr>
        <w:t>Α</w:t>
      </w:r>
      <w:r w:rsidRPr="00F13643">
        <w:rPr>
          <w:rFonts w:cstheme="minorHAnsi"/>
        </w:rPr>
        <w:t>υτός το προβλέπει αυτό</w:t>
      </w:r>
      <w:r>
        <w:rPr>
          <w:rFonts w:cstheme="minorHAnsi"/>
        </w:rPr>
        <w:t>.</w:t>
      </w:r>
      <w:r w:rsidRPr="00F13643">
        <w:rPr>
          <w:rFonts w:cstheme="minorHAnsi"/>
        </w:rPr>
        <w:t xml:space="preserve"> </w:t>
      </w:r>
      <w:r>
        <w:rPr>
          <w:rFonts w:cstheme="minorHAnsi"/>
        </w:rPr>
        <w:t>Ο</w:t>
      </w:r>
      <w:r w:rsidRPr="00F13643">
        <w:rPr>
          <w:rFonts w:cstheme="minorHAnsi"/>
        </w:rPr>
        <w:t xml:space="preserve"> δημόσιος υπάλληλος είναι υποχρεωμένος να εφαρμόσει την εντολή του προϊσταμένου του, αλλιώς υπάρχουν πειθαρχικές </w:t>
      </w:r>
      <w:r w:rsidRPr="008812AC">
        <w:rPr>
          <w:rFonts w:cstheme="minorHAnsi"/>
        </w:rPr>
        <w:t xml:space="preserve">κυρώσεις. </w:t>
      </w:r>
      <w:r w:rsidRPr="00F13643">
        <w:rPr>
          <w:rFonts w:cstheme="minorHAnsi"/>
        </w:rPr>
        <w:t>Ζητήματα βεβαίως, όλα αυτά που ανέφερα</w:t>
      </w:r>
      <w:r>
        <w:rPr>
          <w:rFonts w:cstheme="minorHAnsi"/>
        </w:rPr>
        <w:t>, όπου</w:t>
      </w:r>
      <w:r w:rsidRPr="00F13643">
        <w:rPr>
          <w:rFonts w:cstheme="minorHAnsi"/>
        </w:rPr>
        <w:t xml:space="preserve"> κανένα μητρώο, καμία εκπαίδευση, καμία πιστοπο</w:t>
      </w:r>
      <w:r>
        <w:rPr>
          <w:rFonts w:cstheme="minorHAnsi"/>
        </w:rPr>
        <w:t xml:space="preserve">ίηση, δεν μπορεί να υπερκεράσει. </w:t>
      </w:r>
    </w:p>
    <w:p w14:paraId="588F8DF0" w14:textId="1F307A6B" w:rsidR="002D6C8C" w:rsidRPr="00F13643" w:rsidRDefault="008812AC" w:rsidP="00227612">
      <w:pPr>
        <w:spacing w:after="0" w:line="276" w:lineRule="auto"/>
        <w:ind w:firstLine="720"/>
        <w:jc w:val="both"/>
        <w:rPr>
          <w:rFonts w:cstheme="minorHAnsi"/>
        </w:rPr>
      </w:pPr>
      <w:r>
        <w:rPr>
          <w:rFonts w:cstheme="minorHAnsi"/>
        </w:rPr>
        <w:t xml:space="preserve">Τώρα, όσον αφορά στην </w:t>
      </w:r>
      <w:r w:rsidR="002D6C8C" w:rsidRPr="00F13643">
        <w:rPr>
          <w:rFonts w:cstheme="minorHAnsi"/>
        </w:rPr>
        <w:t>οικονομική απολαβή, δε</w:t>
      </w:r>
      <w:r>
        <w:rPr>
          <w:rFonts w:cstheme="minorHAnsi"/>
        </w:rPr>
        <w:t>ν είναι παρά τελικά ένα «τυράκι»</w:t>
      </w:r>
      <w:r w:rsidR="002D6C8C" w:rsidRPr="00F13643">
        <w:rPr>
          <w:rFonts w:cstheme="minorHAnsi"/>
        </w:rPr>
        <w:t xml:space="preserve"> για</w:t>
      </w:r>
      <w:r>
        <w:rPr>
          <w:rFonts w:cstheme="minorHAnsi"/>
        </w:rPr>
        <w:t xml:space="preserve"> να «σκύβουν πιο πολύ το κεφάλι»</w:t>
      </w:r>
      <w:r w:rsidR="002D6C8C" w:rsidRPr="00F13643">
        <w:rPr>
          <w:rFonts w:cstheme="minorHAnsi"/>
        </w:rPr>
        <w:t xml:space="preserve"> στις άνωθεν εντολές</w:t>
      </w:r>
      <w:r>
        <w:rPr>
          <w:rFonts w:cstheme="minorHAnsi"/>
        </w:rPr>
        <w:t>.</w:t>
      </w:r>
      <w:r w:rsidR="002D6C8C" w:rsidRPr="00F13643">
        <w:rPr>
          <w:rFonts w:cstheme="minorHAnsi"/>
        </w:rPr>
        <w:t xml:space="preserve"> </w:t>
      </w:r>
      <w:r>
        <w:rPr>
          <w:rFonts w:cstheme="minorHAnsi"/>
        </w:rPr>
        <w:t>Θεωρούμε</w:t>
      </w:r>
      <w:r w:rsidR="002D6C8C" w:rsidRPr="00F13643">
        <w:rPr>
          <w:rFonts w:cstheme="minorHAnsi"/>
        </w:rPr>
        <w:t xml:space="preserve"> ότι τελικά τέτοιου είδους απολαβές μεγιστοποιούν τις σχέσεις εξάρτησης και εκβιασμού με όσους έχουν την εξουσία, καθώς αν ο υπάλληλος του τμήματος προμηθειών για παράδειγμα</w:t>
      </w:r>
      <w:r>
        <w:rPr>
          <w:rFonts w:cstheme="minorHAnsi"/>
        </w:rPr>
        <w:t>,</w:t>
      </w:r>
      <w:r w:rsidR="002D6C8C" w:rsidRPr="00F13643">
        <w:rPr>
          <w:rFonts w:cstheme="minorHAnsi"/>
        </w:rPr>
        <w:t xml:space="preserve"> δεν κάνει αυτό που θέλουν, το πιθανότερο είναι ότι θα μετακινηθεί σε άλλη υπηρεσία και θα χά</w:t>
      </w:r>
      <w:r>
        <w:rPr>
          <w:rFonts w:cstheme="minorHAnsi"/>
        </w:rPr>
        <w:t>σει φυσικά και το επίδομα. Κ</w:t>
      </w:r>
      <w:r w:rsidR="002D6C8C" w:rsidRPr="00F13643">
        <w:rPr>
          <w:rFonts w:cstheme="minorHAnsi"/>
        </w:rPr>
        <w:t>άπως έτσ</w:t>
      </w:r>
      <w:r>
        <w:rPr>
          <w:rFonts w:cstheme="minorHAnsi"/>
        </w:rPr>
        <w:t>ι, θα συγκεντρώνονται οι υπάκουοι</w:t>
      </w:r>
      <w:r w:rsidR="002D6C8C" w:rsidRPr="00F13643">
        <w:rPr>
          <w:rFonts w:cstheme="minorHAnsi"/>
        </w:rPr>
        <w:t xml:space="preserve"> και οι αρεστοί. Αφήστε που το επίδομα, το όποιο επίδομα θα δημιουργήσει πρόσθετες ανισότητες σε αυτές που ήδη υπ</w:t>
      </w:r>
      <w:r>
        <w:rPr>
          <w:rFonts w:cstheme="minorHAnsi"/>
        </w:rPr>
        <w:t>άρχουν, διαχωρισμός, δυσαρέσκειε</w:t>
      </w:r>
      <w:r w:rsidR="002D6C8C" w:rsidRPr="00F13643">
        <w:rPr>
          <w:rFonts w:cstheme="minorHAnsi"/>
        </w:rPr>
        <w:t>ς ανάμεσα σε όλους τους υπαλλήλους.</w:t>
      </w:r>
    </w:p>
    <w:p w14:paraId="164510A0" w14:textId="786088D6" w:rsidR="002D6C8C" w:rsidRPr="00F13643" w:rsidRDefault="002D6C8C" w:rsidP="008812AC">
      <w:pPr>
        <w:spacing w:after="0" w:line="276" w:lineRule="auto"/>
        <w:ind w:firstLine="720"/>
        <w:jc w:val="both"/>
        <w:rPr>
          <w:rFonts w:cstheme="minorHAnsi"/>
        </w:rPr>
      </w:pPr>
      <w:r w:rsidRPr="00F13643">
        <w:rPr>
          <w:rFonts w:cstheme="minorHAnsi"/>
        </w:rPr>
        <w:t>Αυτό που χρειάζεται πραγματικά και ανα</w:t>
      </w:r>
      <w:r w:rsidR="008812AC">
        <w:rPr>
          <w:rFonts w:cstheme="minorHAnsi"/>
        </w:rPr>
        <w:t xml:space="preserve">δείχθηκε </w:t>
      </w:r>
      <w:r w:rsidRPr="00F13643">
        <w:rPr>
          <w:rFonts w:cstheme="minorHAnsi"/>
        </w:rPr>
        <w:t>και από τους φορείς</w:t>
      </w:r>
      <w:r w:rsidR="008812AC">
        <w:rPr>
          <w:rFonts w:cstheme="minorHAnsi"/>
        </w:rPr>
        <w:t>,</w:t>
      </w:r>
      <w:r w:rsidRPr="00F13643">
        <w:rPr>
          <w:rFonts w:cstheme="minorHAnsi"/>
        </w:rPr>
        <w:t xml:space="preserve"> </w:t>
      </w:r>
      <w:r w:rsidR="008812AC">
        <w:rPr>
          <w:rFonts w:cstheme="minorHAnsi"/>
        </w:rPr>
        <w:t>είναι η στελέχωση των υπηρεσιών. Γ</w:t>
      </w:r>
      <w:r w:rsidRPr="00F13643">
        <w:rPr>
          <w:rFonts w:cstheme="minorHAnsi"/>
        </w:rPr>
        <w:t>ύρω στο 50% είναι η κάλυψη όλων των υπηρεσιών και βεβαίως χρειάζονται και γενναίες αυξήσεις στους μισθούς των δημοσίων υπαλλήλων, οι οποίοι έχουν υποστεί άγριες περικοπές όλα αυτά τα χρόνια</w:t>
      </w:r>
      <w:r w:rsidR="003C32C4">
        <w:rPr>
          <w:rFonts w:cstheme="minorHAnsi"/>
        </w:rPr>
        <w:t>. Μάλιστα, η αγοραστική αξία</w:t>
      </w:r>
      <w:r w:rsidRPr="00F13643">
        <w:rPr>
          <w:rFonts w:cstheme="minorHAnsi"/>
        </w:rPr>
        <w:t xml:space="preserve"> των μισθών τους, δεν έχει επανέλθει </w:t>
      </w:r>
      <w:r w:rsidR="003C32C4">
        <w:rPr>
          <w:rFonts w:cstheme="minorHAnsi"/>
        </w:rPr>
        <w:t xml:space="preserve">ακόμη </w:t>
      </w:r>
      <w:r w:rsidRPr="00F13643">
        <w:rPr>
          <w:rFonts w:cstheme="minorHAnsi"/>
        </w:rPr>
        <w:t>στην κατάσταση που ήταν το 2011.</w:t>
      </w:r>
    </w:p>
    <w:p w14:paraId="50DDFDBF" w14:textId="462E99EC" w:rsidR="002D6C8C" w:rsidRPr="00F13643" w:rsidRDefault="002D6C8C" w:rsidP="003C32C4">
      <w:pPr>
        <w:spacing w:after="0" w:line="276" w:lineRule="auto"/>
        <w:ind w:firstLine="720"/>
        <w:jc w:val="both"/>
        <w:rPr>
          <w:rFonts w:cstheme="minorHAnsi"/>
        </w:rPr>
      </w:pPr>
      <w:r w:rsidRPr="00F13643">
        <w:rPr>
          <w:rFonts w:cstheme="minorHAnsi"/>
        </w:rPr>
        <w:t>Όσο για την ψηφιοποίηση</w:t>
      </w:r>
      <w:r w:rsidR="003C32C4">
        <w:rPr>
          <w:rFonts w:cstheme="minorHAnsi"/>
        </w:rPr>
        <w:t>,</w:t>
      </w:r>
      <w:r w:rsidRPr="00F13643">
        <w:rPr>
          <w:rFonts w:cstheme="minorHAnsi"/>
        </w:rPr>
        <w:t xml:space="preserve"> η οποία διευρύνεται για τις διαδικασίες των</w:t>
      </w:r>
      <w:r w:rsidR="003C32C4">
        <w:rPr>
          <w:rFonts w:cstheme="minorHAnsi"/>
        </w:rPr>
        <w:t xml:space="preserve"> δημοσίων συμβάσεων, καλό είναι</w:t>
      </w:r>
      <w:r w:rsidRPr="00F13643">
        <w:rPr>
          <w:rFonts w:cstheme="minorHAnsi"/>
        </w:rPr>
        <w:t xml:space="preserve"> να μην ξεχνάμε ότι στον ΟΠΕΚΕΠΕ για παράδειγμα, αυτή η ψηφιοποίηση δεν απέτρεψε ούτε τις ρεμούλες, ούτε τις</w:t>
      </w:r>
      <w:r w:rsidR="003C32C4">
        <w:rPr>
          <w:rFonts w:cstheme="minorHAnsi"/>
        </w:rPr>
        <w:t xml:space="preserve"> κομπίνες των επιτήδειων. Α</w:t>
      </w:r>
      <w:r w:rsidRPr="00F13643">
        <w:rPr>
          <w:rFonts w:cstheme="minorHAnsi"/>
        </w:rPr>
        <w:t xml:space="preserve">λλού </w:t>
      </w:r>
      <w:r w:rsidR="003C32C4">
        <w:rPr>
          <w:rFonts w:cstheme="minorHAnsi"/>
        </w:rPr>
        <w:t>είναι το πρόβλημα και το ξέρετε.</w:t>
      </w:r>
      <w:r w:rsidRPr="00F13643">
        <w:rPr>
          <w:rFonts w:cstheme="minorHAnsi"/>
        </w:rPr>
        <w:t xml:space="preserve"> </w:t>
      </w:r>
      <w:r w:rsidR="003C32C4">
        <w:rPr>
          <w:rFonts w:cstheme="minorHAnsi"/>
        </w:rPr>
        <w:t xml:space="preserve">Είναι </w:t>
      </w:r>
      <w:r w:rsidRPr="00F13643">
        <w:rPr>
          <w:rFonts w:cstheme="minorHAnsi"/>
        </w:rPr>
        <w:t>στην ευρωενωσιακή κοινή αγροτική πολιτική των μεγαλοαγροτών και των ομίλων του αγροδιατροφικού τ</w:t>
      </w:r>
      <w:r w:rsidR="003C32C4">
        <w:rPr>
          <w:rFonts w:cstheme="minorHAnsi"/>
        </w:rPr>
        <w:t>ομέα, σε ό,τι αφορά τον ΟΠΕΚΕΠΕ</w:t>
      </w:r>
      <w:r w:rsidRPr="00F13643">
        <w:rPr>
          <w:rFonts w:cstheme="minorHAnsi"/>
        </w:rPr>
        <w:t xml:space="preserve"> και αντίστοιχα στον προσανατολισμό των δημοσίων συμβάσεων, όλων των δημοσίων συμβάσεων και τις προτεραιότητες των έργων για τους ομίλους κα</w:t>
      </w:r>
      <w:r w:rsidR="003C32C4">
        <w:rPr>
          <w:rFonts w:cstheme="minorHAnsi"/>
        </w:rPr>
        <w:t xml:space="preserve">ι όχι για τις ανάγκες του λαού. </w:t>
      </w:r>
      <w:r w:rsidRPr="00F13643">
        <w:rPr>
          <w:rFonts w:cstheme="minorHAnsi"/>
        </w:rPr>
        <w:t xml:space="preserve">Εδώ βρίσκεται η ρίζα του κακού, αλλά </w:t>
      </w:r>
      <w:r w:rsidR="003C32C4" w:rsidRPr="003C32C4">
        <w:rPr>
          <w:rFonts w:cstheme="minorHAnsi"/>
        </w:rPr>
        <w:t xml:space="preserve">όλες οι Κυβερνήσεις </w:t>
      </w:r>
      <w:r w:rsidRPr="00F13643">
        <w:rPr>
          <w:rFonts w:cstheme="minorHAnsi"/>
        </w:rPr>
        <w:t xml:space="preserve">δεν </w:t>
      </w:r>
      <w:r w:rsidR="003C32C4">
        <w:rPr>
          <w:rFonts w:cstheme="minorHAnsi"/>
        </w:rPr>
        <w:t>την ακουμπάτε αυτή φυσικά, συνειδητά, α</w:t>
      </w:r>
      <w:r w:rsidRPr="00F13643">
        <w:rPr>
          <w:rFonts w:cstheme="minorHAnsi"/>
        </w:rPr>
        <w:t>φού ούτε θέλετε</w:t>
      </w:r>
      <w:r w:rsidR="003C32C4">
        <w:rPr>
          <w:rFonts w:cstheme="minorHAnsi"/>
        </w:rPr>
        <w:t>,</w:t>
      </w:r>
      <w:r w:rsidRPr="00F13643">
        <w:rPr>
          <w:rFonts w:cstheme="minorHAnsi"/>
        </w:rPr>
        <w:t xml:space="preserve"> ούτε και μπορείτε να το κάνετε</w:t>
      </w:r>
      <w:r w:rsidR="003C32C4">
        <w:rPr>
          <w:rFonts w:cstheme="minorHAnsi"/>
        </w:rPr>
        <w:t>. Μ</w:t>
      </w:r>
      <w:r w:rsidRPr="00F13643">
        <w:rPr>
          <w:rFonts w:cstheme="minorHAnsi"/>
        </w:rPr>
        <w:t>ε την ευκαιρία</w:t>
      </w:r>
      <w:r w:rsidR="003C32C4">
        <w:rPr>
          <w:rFonts w:cstheme="minorHAnsi"/>
        </w:rPr>
        <w:t>,</w:t>
      </w:r>
      <w:r w:rsidRPr="00F13643">
        <w:rPr>
          <w:rFonts w:cstheme="minorHAnsi"/>
        </w:rPr>
        <w:t xml:space="preserve"> θεωρούμε λογικό και δίκαιο το </w:t>
      </w:r>
      <w:r w:rsidR="003C32C4">
        <w:rPr>
          <w:rFonts w:cstheme="minorHAnsi"/>
        </w:rPr>
        <w:t>αίτημα που ακούστηκε και σήμερα. Τ</w:t>
      </w:r>
      <w:r w:rsidRPr="00F13643">
        <w:rPr>
          <w:rFonts w:cstheme="minorHAnsi"/>
        </w:rPr>
        <w:t>ο αίτημα των υπαλλήλων της ΕΑΔΗΣΥ, να ισχύει και γι’ αυτούς το όριο του 65% της στελέχωσης, που ισχύει για κάθε δημόσια υπηρεσία, προκειμένου να υπάρχει το δικαίωμα απόσπασης και όχι γι’ αυτούς το όριο αυτό να ανεβαίνει στο 95%, καθιστώντας πρακτικά ανέφικτη οποιαδήποτε μετακίνηση ενός υπαλλήλου από αυτήν την υπηρεσία.</w:t>
      </w:r>
    </w:p>
    <w:p w14:paraId="6F5C77A7" w14:textId="0530C87C" w:rsidR="002D6C8C" w:rsidRPr="00F13643" w:rsidRDefault="003C32C4" w:rsidP="000A4379">
      <w:pPr>
        <w:spacing w:after="0" w:line="276" w:lineRule="auto"/>
        <w:ind w:firstLine="720"/>
        <w:jc w:val="both"/>
        <w:rPr>
          <w:rFonts w:cstheme="minorHAnsi"/>
          <w:b/>
        </w:rPr>
      </w:pPr>
      <w:r>
        <w:rPr>
          <w:rFonts w:cstheme="minorHAnsi"/>
        </w:rPr>
        <w:t>Όσον αφορά τώρα σ</w:t>
      </w:r>
      <w:r w:rsidR="002D6C8C" w:rsidRPr="00F13643">
        <w:rPr>
          <w:rFonts w:cstheme="minorHAnsi"/>
        </w:rPr>
        <w:t xml:space="preserve">τις ρυθμίσεις σχετικά με την έννομη προστασία των δημοσίων συμβάσεων, τα άρθρα 9 έως </w:t>
      </w:r>
      <w:r>
        <w:rPr>
          <w:rFonts w:cstheme="minorHAnsi"/>
        </w:rPr>
        <w:t>32. Μ</w:t>
      </w:r>
      <w:r w:rsidR="002D6C8C" w:rsidRPr="00F13643">
        <w:rPr>
          <w:rFonts w:cstheme="minorHAnsi"/>
        </w:rPr>
        <w:t>ε αυτές τις διατάξεις</w:t>
      </w:r>
      <w:r>
        <w:rPr>
          <w:rFonts w:cstheme="minorHAnsi"/>
        </w:rPr>
        <w:t>,</w:t>
      </w:r>
      <w:r w:rsidR="002D6C8C" w:rsidRPr="00F13643">
        <w:rPr>
          <w:rFonts w:cstheme="minorHAnsi"/>
        </w:rPr>
        <w:t xml:space="preserve"> όπως αναφέρεται φυσικά και στην αιτιολογική έκθεση, επιδιώκεται η γρηγορότερη, η αποτελεσματικότερη διαδικασία για την προώθηση των δημοσίων συμβάσεων, με μια σειρά βεβαίως από ρυθμίσεις, όπως είναι η αύξηση των συμβούλων και των μελών της ε</w:t>
      </w:r>
      <w:r>
        <w:rPr>
          <w:rFonts w:cstheme="minorHAnsi"/>
        </w:rPr>
        <w:t>νιαίας αρχής δημοσίων συμβάσεων. Ό</w:t>
      </w:r>
      <w:r w:rsidR="002D6C8C" w:rsidRPr="00F13643">
        <w:rPr>
          <w:rFonts w:cstheme="minorHAnsi"/>
        </w:rPr>
        <w:t>χι αύξηση των υπαλλήλων,</w:t>
      </w:r>
      <w:r>
        <w:rPr>
          <w:rFonts w:cstheme="minorHAnsi"/>
        </w:rPr>
        <w:t xml:space="preserve"> αλλά των συμβούλων.</w:t>
      </w:r>
      <w:r w:rsidR="002D6C8C" w:rsidRPr="00F13643">
        <w:rPr>
          <w:rFonts w:cstheme="minorHAnsi"/>
        </w:rPr>
        <w:t xml:space="preserve"> </w:t>
      </w:r>
      <w:r w:rsidR="008D0304">
        <w:rPr>
          <w:rFonts w:cstheme="minorHAnsi"/>
        </w:rPr>
        <w:t xml:space="preserve">Επιδιώκεται ακόμη, </w:t>
      </w:r>
      <w:r w:rsidR="002D6C8C" w:rsidRPr="00F13643">
        <w:rPr>
          <w:rFonts w:cstheme="minorHAnsi"/>
        </w:rPr>
        <w:t>η σύντμηση της προθεσμίας για την άσκηση προδικαστικής προσφυγής κατά της προκήρυξης διαγωνισμού, η κατάργηση της υποχρέωσης έκδοσης απόφασης προσωρινών μέτρων σε ορισμένες περιπτώσεις και άλλα πολλά.</w:t>
      </w:r>
    </w:p>
    <w:p w14:paraId="7CF83C04" w14:textId="77777777" w:rsidR="00227612" w:rsidRPr="00F13643" w:rsidRDefault="00227612" w:rsidP="00227612">
      <w:pPr>
        <w:spacing w:after="0" w:line="276" w:lineRule="auto"/>
        <w:ind w:firstLine="720"/>
        <w:jc w:val="both"/>
        <w:rPr>
          <w:rFonts w:cstheme="minorHAnsi"/>
        </w:rPr>
      </w:pPr>
      <w:r>
        <w:rPr>
          <w:rFonts w:cstheme="minorHAnsi"/>
        </w:rPr>
        <w:t>Β</w:t>
      </w:r>
      <w:r w:rsidRPr="00F13643">
        <w:rPr>
          <w:rFonts w:cstheme="minorHAnsi"/>
        </w:rPr>
        <w:t>έβαια, σοβαρές επιφυλάξεις για το αν τελικά θα αποτρ</w:t>
      </w:r>
      <w:r>
        <w:rPr>
          <w:rFonts w:cstheme="minorHAnsi"/>
        </w:rPr>
        <w:t>απεί η άσκηση παρελκυστικών προ</w:t>
      </w:r>
      <w:r w:rsidRPr="00F13643">
        <w:rPr>
          <w:rFonts w:cstheme="minorHAnsi"/>
        </w:rPr>
        <w:t>δικαστικών προσφυγών</w:t>
      </w:r>
      <w:r>
        <w:rPr>
          <w:rFonts w:cstheme="minorHAnsi"/>
        </w:rPr>
        <w:t xml:space="preserve"> -</w:t>
      </w:r>
      <w:r w:rsidRPr="00F13643">
        <w:rPr>
          <w:rFonts w:cstheme="minorHAnsi"/>
        </w:rPr>
        <w:t>εκφράζει και εκφ</w:t>
      </w:r>
      <w:r>
        <w:rPr>
          <w:rFonts w:cstheme="minorHAnsi"/>
        </w:rPr>
        <w:t>ράστηκαν και σήμερα- εκφράζει ο</w:t>
      </w:r>
      <w:r w:rsidRPr="00F13643">
        <w:rPr>
          <w:rFonts w:cstheme="minorHAnsi"/>
        </w:rPr>
        <w:t xml:space="preserve"> Σύλλογος Ειδικού Επιστημονικού Προσωπικού της Αρχής Ε</w:t>
      </w:r>
      <w:r>
        <w:rPr>
          <w:rFonts w:cstheme="minorHAnsi"/>
        </w:rPr>
        <w:t>ξέτασης Προδικαστικών Προσφυγών. Ό</w:t>
      </w:r>
      <w:r w:rsidRPr="00F13643">
        <w:rPr>
          <w:rFonts w:cstheme="minorHAnsi"/>
        </w:rPr>
        <w:t>πως ακούσαμε</w:t>
      </w:r>
      <w:r>
        <w:rPr>
          <w:rFonts w:cstheme="minorHAnsi"/>
        </w:rPr>
        <w:t>,</w:t>
      </w:r>
      <w:r w:rsidRPr="00F13643">
        <w:rPr>
          <w:rFonts w:cstheme="minorHAnsi"/>
        </w:rPr>
        <w:t xml:space="preserve"> εκφράστηκαν ιδιαίτερα έντονα και σήμ</w:t>
      </w:r>
      <w:r>
        <w:rPr>
          <w:rFonts w:cstheme="minorHAnsi"/>
        </w:rPr>
        <w:t xml:space="preserve">ερα και αναφέρομαι στο άρθρο 30, όπως </w:t>
      </w:r>
      <w:r w:rsidRPr="00F13643">
        <w:rPr>
          <w:rFonts w:cstheme="minorHAnsi"/>
        </w:rPr>
        <w:t>για το υπερβολικό κόστος, για τους «μικρούς» υπερβολικό κόστος</w:t>
      </w:r>
      <w:r>
        <w:rPr>
          <w:rFonts w:cstheme="minorHAnsi"/>
        </w:rPr>
        <w:t>,</w:t>
      </w:r>
      <w:r w:rsidRPr="00F13643">
        <w:rPr>
          <w:rFonts w:cstheme="minorHAnsi"/>
        </w:rPr>
        <w:t xml:space="preserve"> της δικαστικής προσφυγής που αντικειμενικά δυσκολεύει, ορθώνει εμπόδια </w:t>
      </w:r>
      <w:r>
        <w:rPr>
          <w:rFonts w:cstheme="minorHAnsi"/>
        </w:rPr>
        <w:t>–</w:t>
      </w:r>
      <w:r w:rsidRPr="00F13643">
        <w:rPr>
          <w:rFonts w:cstheme="minorHAnsi"/>
        </w:rPr>
        <w:t>για να μην πω</w:t>
      </w:r>
      <w:r>
        <w:rPr>
          <w:rFonts w:cstheme="minorHAnsi"/>
        </w:rPr>
        <w:t>–</w:t>
      </w:r>
      <w:r w:rsidRPr="00F13643">
        <w:rPr>
          <w:rFonts w:cstheme="minorHAnsi"/>
        </w:rPr>
        <w:t xml:space="preserve"> απαγορεύει την άσκηση ενδίκων μέσων από μικρότερες επιχειρήσεις στη διαδικασία των διαγωνισμών.</w:t>
      </w:r>
    </w:p>
    <w:p w14:paraId="5CF86C15" w14:textId="08714888" w:rsidR="002D6C8C" w:rsidRPr="00F13643" w:rsidRDefault="002D6C8C" w:rsidP="00F13643">
      <w:pPr>
        <w:spacing w:after="0" w:line="276" w:lineRule="auto"/>
        <w:ind w:firstLine="720"/>
        <w:jc w:val="both"/>
        <w:rPr>
          <w:rFonts w:cstheme="minorHAnsi"/>
        </w:rPr>
      </w:pPr>
      <w:r w:rsidRPr="00F13643">
        <w:rPr>
          <w:rFonts w:cstheme="minorHAnsi"/>
        </w:rPr>
        <w:t>Πίσω, φυσικά, κ</w:t>
      </w:r>
      <w:r w:rsidR="009D6CFE">
        <w:rPr>
          <w:rFonts w:cstheme="minorHAnsi"/>
        </w:rPr>
        <w:t xml:space="preserve">αι από όλες αυτές τις διατάξεις, </w:t>
      </w:r>
      <w:r w:rsidRPr="00F13643">
        <w:rPr>
          <w:rFonts w:cstheme="minorHAnsi"/>
        </w:rPr>
        <w:t xml:space="preserve">δεν </w:t>
      </w:r>
      <w:r w:rsidR="009D6CFE">
        <w:rPr>
          <w:rFonts w:cstheme="minorHAnsi"/>
        </w:rPr>
        <w:t>μπορεί να κρυφτεί η σπουδή της Κ</w:t>
      </w:r>
      <w:r w:rsidRPr="00F13643">
        <w:rPr>
          <w:rFonts w:cstheme="minorHAnsi"/>
        </w:rPr>
        <w:t>υβέρνησης να εξυπηρετήσει ακόμα πιο γρήγορα και πιο αποτελεσματικά τα συμφέροντα των ισχυρών επιχειρηματικών ομίλων που συμβάλλονται με το δημόσιο, όπως κάνουν άλλω</w:t>
      </w:r>
      <w:r w:rsidR="009D6CFE">
        <w:rPr>
          <w:rFonts w:cstheme="minorHAnsi"/>
        </w:rPr>
        <w:t>στε όλες οι αστικές κυβερνήσεις. Δ</w:t>
      </w:r>
      <w:r w:rsidRPr="00F13643">
        <w:rPr>
          <w:rFonts w:cstheme="minorHAnsi"/>
        </w:rPr>
        <w:t>εν πρωτοτυπεί ούτε εδώ</w:t>
      </w:r>
      <w:r w:rsidR="009D6CFE">
        <w:rPr>
          <w:rFonts w:cstheme="minorHAnsi"/>
        </w:rPr>
        <w:t>,</w:t>
      </w:r>
      <w:r w:rsidRPr="00F13643">
        <w:rPr>
          <w:rFonts w:cstheme="minorHAnsi"/>
        </w:rPr>
        <w:t xml:space="preserve"> η Νέα Δημοκρατία. </w:t>
      </w:r>
      <w:r w:rsidR="009D6CFE">
        <w:rPr>
          <w:rFonts w:cstheme="minorHAnsi"/>
        </w:rPr>
        <w:t>Μάλιστα,</w:t>
      </w:r>
      <w:r w:rsidRPr="00F13643">
        <w:rPr>
          <w:rFonts w:cstheme="minorHAnsi"/>
        </w:rPr>
        <w:t xml:space="preserve"> όπως ανέφερε ο κ. Υπουργός, «με αυτά επιδιώκουμε την αντιμετώπιση γραφειοκρατικών αγκυλώσεων και περιορισμών του ανταγωνισμού στο χώρο των δημοσίων συμβάσεων και ανοίγουμε την αγορά των δημοσίων συμβάσεων</w:t>
      </w:r>
      <w:r w:rsidR="009D6CFE">
        <w:rPr>
          <w:rFonts w:cstheme="minorHAnsi"/>
        </w:rPr>
        <w:t>,</w:t>
      </w:r>
      <w:r w:rsidRPr="00F13643">
        <w:rPr>
          <w:rFonts w:cstheme="minorHAnsi"/>
        </w:rPr>
        <w:t xml:space="preserve"> αναγνωρίζοντας πιστοποιητικά που εκδίδουν ισοδύναμοι φορείς πιστοποίησης που έχουν διαπίστευση από φορείς στο εξωτερικό». Ακούσατε τις ενστάσεις πριν από λίγο εδώ από τους ενδιαφερόμενους φορείς.</w:t>
      </w:r>
    </w:p>
    <w:p w14:paraId="4157522C" w14:textId="086E040D" w:rsidR="002D6C8C" w:rsidRPr="00F13643" w:rsidRDefault="009D6CFE" w:rsidP="00F13643">
      <w:pPr>
        <w:spacing w:after="0" w:line="276" w:lineRule="auto"/>
        <w:ind w:firstLine="720"/>
        <w:jc w:val="both"/>
        <w:rPr>
          <w:rFonts w:cstheme="minorHAnsi"/>
        </w:rPr>
      </w:pPr>
      <w:r>
        <w:rPr>
          <w:rFonts w:cstheme="minorHAnsi"/>
        </w:rPr>
        <w:t>Για το τρίτο μ</w:t>
      </w:r>
      <w:r w:rsidR="002D6C8C" w:rsidRPr="00F13643">
        <w:rPr>
          <w:rFonts w:cstheme="minorHAnsi"/>
        </w:rPr>
        <w:t>έρος του νομοσχεδίου</w:t>
      </w:r>
      <w:r>
        <w:rPr>
          <w:rFonts w:cstheme="minorHAnsi"/>
        </w:rPr>
        <w:t>,</w:t>
      </w:r>
      <w:r w:rsidR="002D6C8C" w:rsidRPr="00F13643">
        <w:rPr>
          <w:rFonts w:cstheme="minorHAnsi"/>
        </w:rPr>
        <w:t xml:space="preserve"> που είναι από τα πιο εκτενή, ο Σύνδεσμος Βιομηχανιών Ελλάδας στο υπόμνημα που μας έστειλε γράφει το εξής: «Ο μετασχηματισμός των ΕΛΟΤ και ΕΣΥΔ σε ανώνυμες εταιρείες</w:t>
      </w:r>
      <w:r>
        <w:rPr>
          <w:rFonts w:cstheme="minorHAnsi"/>
        </w:rPr>
        <w:t xml:space="preserve">, </w:t>
      </w:r>
      <w:r w:rsidR="002D6C8C" w:rsidRPr="00F13643">
        <w:rPr>
          <w:rFonts w:cstheme="minorHAnsi"/>
        </w:rPr>
        <w:t>δεν εξασφαλίζει από μόνος του τη μετατροπή τους σε ευέλικτους τεχνοκρατικού</w:t>
      </w:r>
      <w:r>
        <w:rPr>
          <w:rFonts w:cstheme="minorHAnsi"/>
        </w:rPr>
        <w:t>ς</w:t>
      </w:r>
      <w:r w:rsidR="002D6C8C" w:rsidRPr="00F13643">
        <w:rPr>
          <w:rFonts w:cstheme="minorHAnsi"/>
        </w:rPr>
        <w:t xml:space="preserve"> οργανισμούς</w:t>
      </w:r>
      <w:r>
        <w:rPr>
          <w:rFonts w:cstheme="minorHAnsi"/>
        </w:rPr>
        <w:t>,</w:t>
      </w:r>
      <w:r w:rsidR="002D6C8C" w:rsidRPr="00F13643">
        <w:rPr>
          <w:rFonts w:cstheme="minorHAnsi"/>
        </w:rPr>
        <w:t xml:space="preserve"> όταν ο δημόσιος χαρακτήρας τους περιορίζει εκ των πραγμάτων</w:t>
      </w:r>
      <w:r>
        <w:rPr>
          <w:rFonts w:cstheme="minorHAnsi"/>
        </w:rPr>
        <w:t>,</w:t>
      </w:r>
      <w:r w:rsidR="002D6C8C" w:rsidRPr="00F13643">
        <w:rPr>
          <w:rFonts w:cstheme="minorHAnsi"/>
        </w:rPr>
        <w:t xml:space="preserve"> τη διοικητική και οργανωτική τους αυτονομία». Τι υπονοείται με αυτό; Τι επιδιώκουν οι βιομήχανοι, τελικά; Μα το δικαίωμα- αυτός είναι ο στόχος τους- αυτοί οι ίδιοι να έχουν απευθείας στα χέρια τους και το δικαίωμα της πιστοποίησης της ποιότητας των δικών τους προϊόντων. Αυτό επιδιώκουν. Αυτήν την ευελιξία υπονοούν.</w:t>
      </w:r>
    </w:p>
    <w:p w14:paraId="4DF83514" w14:textId="79DABCB6" w:rsidR="002D6C8C" w:rsidRPr="00F13643" w:rsidRDefault="009D6CFE" w:rsidP="00F13643">
      <w:pPr>
        <w:spacing w:after="0" w:line="276" w:lineRule="auto"/>
        <w:ind w:firstLine="720"/>
        <w:jc w:val="both"/>
        <w:rPr>
          <w:rFonts w:cstheme="minorHAnsi"/>
        </w:rPr>
      </w:pPr>
      <w:r>
        <w:rPr>
          <w:rFonts w:cstheme="minorHAnsi"/>
        </w:rPr>
        <w:t xml:space="preserve"> Καταλήγουμε με το τέταρτο μ</w:t>
      </w:r>
      <w:r w:rsidR="002D6C8C" w:rsidRPr="00F13643">
        <w:rPr>
          <w:rFonts w:cstheme="minorHAnsi"/>
        </w:rPr>
        <w:t xml:space="preserve">έρος για τις μεταποιητικές δραστηριότητες στην Αττική, τα άρθρα από το 57 </w:t>
      </w:r>
      <w:r>
        <w:rPr>
          <w:rFonts w:cstheme="minorHAnsi"/>
        </w:rPr>
        <w:t>έως</w:t>
      </w:r>
      <w:r w:rsidR="002D6C8C" w:rsidRPr="00F13643">
        <w:rPr>
          <w:rFonts w:cstheme="minorHAnsi"/>
        </w:rPr>
        <w:t xml:space="preserve"> το 64. Θα λέγαμε ότι αξίζει να διαβαστού</w:t>
      </w:r>
      <w:r>
        <w:rPr>
          <w:rFonts w:cstheme="minorHAnsi"/>
        </w:rPr>
        <w:t xml:space="preserve">ν οι παρατηρήσεις της ΠΟΓΕΔΥ, </w:t>
      </w:r>
      <w:r w:rsidR="002D6C8C" w:rsidRPr="00F13643">
        <w:rPr>
          <w:rFonts w:cstheme="minorHAnsi"/>
        </w:rPr>
        <w:t>της Πανελλήνιας Ομοσπονδίας</w:t>
      </w:r>
      <w:r>
        <w:rPr>
          <w:rFonts w:cstheme="minorHAnsi"/>
        </w:rPr>
        <w:t xml:space="preserve"> Γεωτεχνικών Δημοσίων Υπαλλήλων. Μ</w:t>
      </w:r>
      <w:r w:rsidR="002D6C8C" w:rsidRPr="00F13643">
        <w:rPr>
          <w:rFonts w:cstheme="minorHAnsi"/>
        </w:rPr>
        <w:t>ας έστειλε υπόμνημα γραπτό που επισημαίνει για το θέμα</w:t>
      </w:r>
      <w:r>
        <w:rPr>
          <w:rFonts w:cstheme="minorHAnsi"/>
        </w:rPr>
        <w:t xml:space="preserve"> ότι, οι αγροτικές ζώνες –οι όποι</w:t>
      </w:r>
      <w:r w:rsidR="002D6C8C" w:rsidRPr="00F13643">
        <w:rPr>
          <w:rFonts w:cstheme="minorHAnsi"/>
        </w:rPr>
        <w:t xml:space="preserve">ες τέλος πάντων από αυτές τις αγροτικές ζώνες </w:t>
      </w:r>
      <w:r>
        <w:rPr>
          <w:rFonts w:cstheme="minorHAnsi"/>
        </w:rPr>
        <w:t xml:space="preserve">που </w:t>
      </w:r>
      <w:r w:rsidR="002D6C8C" w:rsidRPr="00F13643">
        <w:rPr>
          <w:rFonts w:cstheme="minorHAnsi"/>
        </w:rPr>
        <w:t>έχουν απομείνει στην Αττική</w:t>
      </w:r>
      <w:r>
        <w:rPr>
          <w:rFonts w:cstheme="minorHAnsi"/>
        </w:rPr>
        <w:t>–</w:t>
      </w:r>
      <w:r w:rsidR="002D6C8C" w:rsidRPr="00F13643">
        <w:rPr>
          <w:rFonts w:cstheme="minorHAnsi"/>
        </w:rPr>
        <w:t xml:space="preserve"> πιέζονται τρομερά, ασφυκτικά από </w:t>
      </w:r>
      <w:r>
        <w:rPr>
          <w:rFonts w:cstheme="minorHAnsi"/>
        </w:rPr>
        <w:t xml:space="preserve">αλλότριες </w:t>
      </w:r>
      <w:r w:rsidR="002D6C8C" w:rsidRPr="00F13643">
        <w:rPr>
          <w:rFonts w:cstheme="minorHAnsi"/>
        </w:rPr>
        <w:t>δραστηριότητες ακόμα και υψηλής όχλησης</w:t>
      </w:r>
      <w:r>
        <w:rPr>
          <w:rFonts w:cstheme="minorHAnsi"/>
        </w:rPr>
        <w:t>.</w:t>
      </w:r>
      <w:r w:rsidR="00AA7D4E">
        <w:rPr>
          <w:rFonts w:cstheme="minorHAnsi"/>
        </w:rPr>
        <w:t xml:space="preserve"> Δ</w:t>
      </w:r>
      <w:r w:rsidR="002D6C8C" w:rsidRPr="00F13643">
        <w:rPr>
          <w:rFonts w:cstheme="minorHAnsi"/>
        </w:rPr>
        <w:t>εύτερον, ότι οι αξίες γης πολλαπλασιάζονται διαρκώς με τον αποχαρακτηρισμό των αγροτικών ζωνών τ</w:t>
      </w:r>
      <w:r w:rsidR="00AA7D4E">
        <w:rPr>
          <w:rFonts w:cstheme="minorHAnsi"/>
        </w:rPr>
        <w:t xml:space="preserve">ης Αττικής και η παραγωγική γη </w:t>
      </w:r>
      <w:r w:rsidR="002D6C8C" w:rsidRPr="00F13643">
        <w:rPr>
          <w:rFonts w:cstheme="minorHAnsi"/>
        </w:rPr>
        <w:t xml:space="preserve">βέβαια, διαρκώς συρρικνώνεται. </w:t>
      </w:r>
    </w:p>
    <w:p w14:paraId="46192AF7" w14:textId="0B92106E" w:rsidR="002D6C8C" w:rsidRPr="00F13643" w:rsidRDefault="002D6C8C" w:rsidP="00F13643">
      <w:pPr>
        <w:spacing w:after="0" w:line="276" w:lineRule="auto"/>
        <w:ind w:firstLine="720"/>
        <w:jc w:val="both"/>
        <w:rPr>
          <w:rFonts w:cstheme="minorHAnsi"/>
        </w:rPr>
      </w:pPr>
      <w:r w:rsidRPr="00F13643">
        <w:rPr>
          <w:rFonts w:cstheme="minorHAnsi"/>
        </w:rPr>
        <w:t>Η βασική αλλαγή που επέρχεται για τις μεταποιητικές δραστηριότητες με τις διατάξεις αυτές</w:t>
      </w:r>
      <w:r w:rsidR="00D629CC">
        <w:rPr>
          <w:rFonts w:cstheme="minorHAnsi"/>
        </w:rPr>
        <w:t>,</w:t>
      </w:r>
      <w:r w:rsidRPr="00F13643">
        <w:rPr>
          <w:rFonts w:cstheme="minorHAnsi"/>
        </w:rPr>
        <w:t xml:space="preserve"> σε αυτή την πιο πυκνοκατοικημένη περιοχή της χώρας, είναι ότι δίνεται η δυνατότητα εγκατάστασης και νέων επιχειρήσεων μέσης όχλησης και στην Ανατολική και στην πολύπαθη Δυτική Αττική. Δηλαδή, στην Αττική η οποία κυριολεκτικά ασφυκτιά από τους ρύπους</w:t>
      </w:r>
      <w:r w:rsidR="00D629CC">
        <w:rPr>
          <w:rFonts w:cstheme="minorHAnsi"/>
        </w:rPr>
        <w:t>. Δ</w:t>
      </w:r>
      <w:r w:rsidRPr="00F13643">
        <w:rPr>
          <w:rFonts w:cstheme="minorHAnsi"/>
        </w:rPr>
        <w:t>εν αποτελεί παρά το 3% -ούτε καν το 3%- το 2,9% της συνολικής έκτασης της χώρας</w:t>
      </w:r>
      <w:r w:rsidR="006A0798" w:rsidRPr="006A0798">
        <w:rPr>
          <w:rFonts w:cstheme="minorHAnsi"/>
        </w:rPr>
        <w:t>,</w:t>
      </w:r>
      <w:r w:rsidRPr="00F13643">
        <w:rPr>
          <w:rFonts w:cstheme="minorHAnsi"/>
        </w:rPr>
        <w:t xml:space="preserve"> αλλά φιλοξενεί πάνω </w:t>
      </w:r>
      <w:r w:rsidR="006A0798">
        <w:rPr>
          <w:rFonts w:cstheme="minorHAnsi"/>
        </w:rPr>
        <w:t>από 40% του πληθυσμού της χώρας. Φ</w:t>
      </w:r>
      <w:r w:rsidRPr="00F13643">
        <w:rPr>
          <w:rFonts w:cstheme="minorHAnsi"/>
        </w:rPr>
        <w:t>ιλοξενεί και τη μισή και παραπάνω βιομηχανική δραστηριότητα της χώρας</w:t>
      </w:r>
      <w:r w:rsidR="006A0798">
        <w:rPr>
          <w:rFonts w:cstheme="minorHAnsi"/>
        </w:rPr>
        <w:t>. Α</w:t>
      </w:r>
      <w:r w:rsidRPr="00F13643">
        <w:rPr>
          <w:rFonts w:cstheme="minorHAnsi"/>
        </w:rPr>
        <w:t>υτή η απαράδεκτη κατάσταση που πριν λίγο περιέγραψα</w:t>
      </w:r>
      <w:r w:rsidR="006A0798">
        <w:rPr>
          <w:rFonts w:cstheme="minorHAnsi"/>
        </w:rPr>
        <w:t>,</w:t>
      </w:r>
      <w:r w:rsidRPr="00F13643">
        <w:rPr>
          <w:rFonts w:cstheme="minorHAnsi"/>
        </w:rPr>
        <w:t xml:space="preserve"> εξελίσσεται πλέον στο γνωστό «μπάτε σκύλοι αλέστε και αλεστικά μη δώσετε». Αυτός είναι ο τίτλος αυτού του κεφαλαίου. </w:t>
      </w:r>
    </w:p>
    <w:p w14:paraId="7F6353BF" w14:textId="6FA29FA8" w:rsidR="002D6C8C" w:rsidRPr="00F13643" w:rsidRDefault="002D6C8C" w:rsidP="006A0798">
      <w:pPr>
        <w:spacing w:after="0" w:line="276" w:lineRule="auto"/>
        <w:ind w:firstLine="720"/>
        <w:jc w:val="both"/>
        <w:rPr>
          <w:rFonts w:cstheme="minorHAnsi"/>
        </w:rPr>
      </w:pPr>
      <w:r w:rsidRPr="00F13643">
        <w:rPr>
          <w:rFonts w:cstheme="minorHAnsi"/>
        </w:rPr>
        <w:t>Τι να πρωτοπούμε; Για το άρθρο 61, το οποίο διατηρεί τη δυνατότητα ίδρυσης και λειτουργίας διαφόρων εγκαταστάσεων εντός του αστικού ιστού; Με ό,τι κινδύνους συνεπάγεται αυτό για ένα βιομηχανικό ατύχημα μεγάλης έκτασης. Οι εστίες κινδύνου έχουν πολλαπλασιαστεί ε</w:t>
      </w:r>
      <w:r w:rsidR="006A0798">
        <w:rPr>
          <w:rFonts w:cstheme="minorHAnsi"/>
        </w:rPr>
        <w:t xml:space="preserve">πικίνδυνα μέσα στο Λεκανοπέδιο. </w:t>
      </w:r>
      <w:r w:rsidRPr="00F13643">
        <w:rPr>
          <w:rFonts w:cstheme="minorHAnsi"/>
        </w:rPr>
        <w:t>Ή για το άρθρο 62, το οποίο διευκολύνει τη μετεγκατάσταση με κριτήριο τ</w:t>
      </w:r>
      <w:r w:rsidR="006A0798">
        <w:rPr>
          <w:rFonts w:cstheme="minorHAnsi"/>
        </w:rPr>
        <w:t xml:space="preserve">ην κερδοφορία των επιχειρήσεων, </w:t>
      </w:r>
      <w:r w:rsidRPr="00F13643">
        <w:rPr>
          <w:rFonts w:cstheme="minorHAnsi"/>
        </w:rPr>
        <w:t>χωρίς να εξασφαλίζεται η  ασφάλεια των κατοίκων κάθε περιοχής στην οποία λειτουργούν τέτοιες επιχειρήσεις.</w:t>
      </w:r>
      <w:r w:rsidR="006A0798" w:rsidRPr="006A0798">
        <w:t xml:space="preserve"> </w:t>
      </w:r>
      <w:r w:rsidR="006A0798" w:rsidRPr="006A0798">
        <w:rPr>
          <w:rFonts w:cstheme="minorHAnsi"/>
        </w:rPr>
        <w:t>Αυτό είναι τ</w:t>
      </w:r>
      <w:r w:rsidR="006A0798">
        <w:rPr>
          <w:rFonts w:cstheme="minorHAnsi"/>
        </w:rPr>
        <w:t>ο κριτήριο το αρχικό, το βασικό.</w:t>
      </w:r>
      <w:r w:rsidRPr="00F13643">
        <w:rPr>
          <w:rFonts w:cstheme="minorHAnsi"/>
        </w:rPr>
        <w:t xml:space="preserve"> Ή με το άρθρο 59, το οποίο θωρακίζει και νομικά τη δραστηριότητα της εφοδιαστικής αλυσίδας βάζοντας στο παιχνίδι και τα λεγόμενα Κέντρα Αποθήκευσης και Διανομής Υποκατηγοριών Α1 και Α2.</w:t>
      </w:r>
    </w:p>
    <w:p w14:paraId="3254A278" w14:textId="3D9F908B" w:rsidR="002D6C8C" w:rsidRPr="00F13643" w:rsidRDefault="002D6C8C" w:rsidP="00227612">
      <w:pPr>
        <w:spacing w:after="0" w:line="276" w:lineRule="auto"/>
        <w:ind w:firstLine="720"/>
        <w:jc w:val="both"/>
        <w:rPr>
          <w:rFonts w:cstheme="minorHAnsi"/>
        </w:rPr>
      </w:pPr>
      <w:r w:rsidRPr="00F13643">
        <w:rPr>
          <w:rFonts w:cstheme="minorHAnsi"/>
        </w:rPr>
        <w:t>Βέβαια όλα αυτά</w:t>
      </w:r>
      <w:r w:rsidR="006A0798">
        <w:rPr>
          <w:rFonts w:cstheme="minorHAnsi"/>
        </w:rPr>
        <w:t>,</w:t>
      </w:r>
      <w:r w:rsidRPr="00F13643">
        <w:rPr>
          <w:rFonts w:cstheme="minorHAnsi"/>
        </w:rPr>
        <w:t xml:space="preserve"> είναι η φυσική κατάληξη αυτού που διακηρύσσετε στο πρώτο - πρώτο άρθρο αυτού του μέρους, το άρθρο 57, το οποίο λέει στο προοίμιο του, ότι στα βασικά κριτήρια του νομοσχεδίου για τις μεταποιητικές δραστηριότητες είναι η ενίσχυση της ανταγωνιστικότητας των συνθηκών λειτουργίας </w:t>
      </w:r>
      <w:r w:rsidR="006A0798">
        <w:rPr>
          <w:rFonts w:cstheme="minorHAnsi"/>
        </w:rPr>
        <w:t>τους. Ο</w:t>
      </w:r>
      <w:r w:rsidRPr="00F13643">
        <w:rPr>
          <w:rFonts w:cstheme="minorHAnsi"/>
        </w:rPr>
        <w:t xml:space="preserve"> νοών νοείτω.</w:t>
      </w:r>
    </w:p>
    <w:p w14:paraId="7A567DF9" w14:textId="77777777" w:rsidR="009A00EF" w:rsidRDefault="002D6C8C" w:rsidP="00F13643">
      <w:pPr>
        <w:spacing w:after="0" w:line="276" w:lineRule="auto"/>
        <w:ind w:firstLine="720"/>
        <w:jc w:val="both"/>
        <w:rPr>
          <w:rFonts w:cstheme="minorHAnsi"/>
        </w:rPr>
      </w:pPr>
      <w:r w:rsidRPr="00F13643">
        <w:rPr>
          <w:rFonts w:cstheme="minorHAnsi"/>
        </w:rPr>
        <w:t xml:space="preserve">Θα συνεχίσουμε την τοποθέτησή μας και επί άλλων θεμάτων κυρία Πρόεδρε στη μεθαυριανή συνεδρίαση της Επιτροπής. </w:t>
      </w:r>
    </w:p>
    <w:p w14:paraId="73E9AFA8" w14:textId="00633E37" w:rsidR="002D6C8C" w:rsidRPr="00F13643" w:rsidRDefault="002D6C8C" w:rsidP="00F13643">
      <w:pPr>
        <w:spacing w:after="0" w:line="276" w:lineRule="auto"/>
        <w:ind w:firstLine="720"/>
        <w:jc w:val="both"/>
        <w:rPr>
          <w:rFonts w:cstheme="minorHAnsi"/>
        </w:rPr>
      </w:pPr>
      <w:r w:rsidRPr="00F13643">
        <w:rPr>
          <w:rFonts w:cstheme="minorHAnsi"/>
        </w:rPr>
        <w:t>Σας ευχαριστώ.</w:t>
      </w:r>
    </w:p>
    <w:p w14:paraId="6704A69B" w14:textId="77777777" w:rsidR="00A126D5" w:rsidRPr="00F13643" w:rsidRDefault="002D6C8C" w:rsidP="00F13643">
      <w:pPr>
        <w:tabs>
          <w:tab w:val="left" w:pos="142"/>
        </w:tabs>
        <w:autoSpaceDE w:val="0"/>
        <w:autoSpaceDN w:val="0"/>
        <w:adjustRightInd w:val="0"/>
        <w:spacing w:after="0" w:line="276" w:lineRule="auto"/>
        <w:ind w:left="360"/>
        <w:jc w:val="both"/>
        <w:rPr>
          <w:rFonts w:cstheme="minorHAnsi"/>
        </w:rPr>
      </w:pPr>
      <w:r w:rsidRPr="00F13643">
        <w:rPr>
          <w:rFonts w:cstheme="minorHAnsi"/>
          <w:b/>
          <w:color w:val="212529"/>
        </w:rPr>
        <w:t>ΦΩΤΕΙΝΗ ΑΡΑΜΠΑΤΖΗ (Πρόεδρος της Επιτροπής):</w:t>
      </w:r>
      <w:r w:rsidR="009D44C4" w:rsidRPr="00F13643">
        <w:rPr>
          <w:rFonts w:cstheme="minorHAnsi"/>
        </w:rPr>
        <w:t xml:space="preserve"> Ε</w:t>
      </w:r>
      <w:r w:rsidRPr="00F13643">
        <w:rPr>
          <w:rFonts w:cstheme="minorHAnsi"/>
        </w:rPr>
        <w:t xml:space="preserve">μείς σας ευχαριστούμε. </w:t>
      </w:r>
    </w:p>
    <w:p w14:paraId="713D95CF" w14:textId="77777777" w:rsidR="00A907FC" w:rsidRDefault="00A126D5" w:rsidP="00A907FC">
      <w:pPr>
        <w:tabs>
          <w:tab w:val="left" w:pos="142"/>
        </w:tabs>
        <w:autoSpaceDE w:val="0"/>
        <w:autoSpaceDN w:val="0"/>
        <w:adjustRightInd w:val="0"/>
        <w:spacing w:after="0" w:line="276" w:lineRule="auto"/>
        <w:ind w:left="360"/>
        <w:jc w:val="both"/>
        <w:rPr>
          <w:rFonts w:cstheme="minorHAnsi"/>
        </w:rPr>
      </w:pPr>
      <w:r w:rsidRPr="00F13643">
        <w:rPr>
          <w:rFonts w:cstheme="minorHAnsi"/>
        </w:rPr>
        <w:tab/>
        <w:t xml:space="preserve">Στο σημείο αυτό γίνεται η β΄ ανάγνωση του καταλόγου των μελών της Επιτροπής. Παρόντες ήταν οι Βουλευτές κ.κ. </w:t>
      </w:r>
      <w:r w:rsidR="00A907FC" w:rsidRPr="00A907FC">
        <w:rPr>
          <w:rFonts w:cstheme="minorHAnsi"/>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Στολτίδης Λεωνίδας, Δελής Ιωάννης, Μανωλάκου Διαμάντω, Μεταξάς Βασίλειος Κωνσταντίνος, Φωτόπουλος Στυλιανός, Χήτας Κωνσταντίνος, Ζεϊμπέκ Χουσεΐν, Τσακαλώτος Ευκλείδης, Βρεττός Νικόλαος, Δελβερούδης Κομνηνός, Καζαμίας Αλέξανδρος, Κεφαλά Γεωργία (Τζώρτζια), Δημητροκάλλης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01313140" w14:textId="62A92A25" w:rsidR="002D6C8C" w:rsidRPr="00F13643" w:rsidRDefault="00A907FC" w:rsidP="00A907FC">
      <w:pPr>
        <w:tabs>
          <w:tab w:val="left" w:pos="142"/>
        </w:tabs>
        <w:autoSpaceDE w:val="0"/>
        <w:autoSpaceDN w:val="0"/>
        <w:adjustRightInd w:val="0"/>
        <w:spacing w:after="0" w:line="276" w:lineRule="auto"/>
        <w:ind w:left="360"/>
        <w:jc w:val="both"/>
        <w:rPr>
          <w:rFonts w:cstheme="minorHAnsi"/>
        </w:rPr>
      </w:pPr>
      <w:r>
        <w:rPr>
          <w:rFonts w:cstheme="minorHAnsi"/>
        </w:rPr>
        <w:tab/>
      </w:r>
      <w:r w:rsidR="00A126D5" w:rsidRPr="00F13643">
        <w:rPr>
          <w:rFonts w:cstheme="minorHAnsi"/>
        </w:rPr>
        <w:t>Τώρα με τη σύμφωνη γνώμη του κ. Τσακαλώτου, του κ. Φωτόπουλου και του κ. Βρεττού, θα δώσουμε τον λόγο στον κ. Καζαμία</w:t>
      </w:r>
      <w:r w:rsidR="00E66A6C">
        <w:rPr>
          <w:rFonts w:cstheme="minorHAnsi"/>
        </w:rPr>
        <w:t>,</w:t>
      </w:r>
      <w:r w:rsidR="00A126D5" w:rsidRPr="00F13643">
        <w:rPr>
          <w:rFonts w:cstheme="minorHAnsi"/>
        </w:rPr>
        <w:t xml:space="preserve"> </w:t>
      </w:r>
      <w:r w:rsidR="00E66A6C">
        <w:rPr>
          <w:rFonts w:cstheme="minorHAnsi"/>
        </w:rPr>
        <w:t>Ειδικού Αγορητή της Πλεύσης</w:t>
      </w:r>
      <w:r w:rsidR="00E66A6C" w:rsidRPr="00E66A6C">
        <w:rPr>
          <w:rFonts w:cstheme="minorHAnsi"/>
        </w:rPr>
        <w:t xml:space="preserve"> </w:t>
      </w:r>
      <w:r w:rsidR="00E66A6C">
        <w:rPr>
          <w:rFonts w:cstheme="minorHAnsi"/>
        </w:rPr>
        <w:t xml:space="preserve">Ελευθερίας, </w:t>
      </w:r>
      <w:r w:rsidR="00A126D5" w:rsidRPr="00F13643">
        <w:rPr>
          <w:rFonts w:cstheme="minorHAnsi"/>
        </w:rPr>
        <w:t>λόγω μιας επίκαιρης που έχει να συζητήσει.</w:t>
      </w:r>
    </w:p>
    <w:p w14:paraId="573B2151" w14:textId="77777777" w:rsidR="002D6C8C" w:rsidRPr="00F13643" w:rsidRDefault="002D6C8C" w:rsidP="00F13643">
      <w:pPr>
        <w:spacing w:after="0" w:line="276" w:lineRule="auto"/>
        <w:ind w:firstLine="720"/>
        <w:jc w:val="both"/>
        <w:rPr>
          <w:rFonts w:cstheme="minorHAnsi"/>
        </w:rPr>
      </w:pPr>
      <w:r w:rsidRPr="00F13643">
        <w:rPr>
          <w:rFonts w:cstheme="minorHAnsi"/>
          <w:b/>
          <w:color w:val="212529"/>
        </w:rPr>
        <w:t>ΑΛΕΞΑΝΔΡΟΣ ΚΑΖΑΜΙΑΣ (Ειδικός Αγορητής της Κ.Ο. «ΠΛΕΥΣΗ ΕΛΕΥΘΕΡΙΑΣ – ΖΩΗ ΚΩΝΣΤΑΝΤΟΠΟΥΛΟΥ»):</w:t>
      </w:r>
      <w:r w:rsidRPr="00F13643">
        <w:rPr>
          <w:rFonts w:cstheme="minorHAnsi"/>
        </w:rPr>
        <w:t xml:space="preserve"> Ευχαριστώ κυρία Πρόεδρε. Να ευχαριστήσω και τους βουλευτές που μου έδωσαν τη θέση τους λόγω της επίκαιρης ερώτησης που έχω να συζητήσω στην Ολομέλεια σε λίγο.</w:t>
      </w:r>
    </w:p>
    <w:p w14:paraId="1279FBB1" w14:textId="57AF4E88" w:rsidR="002D6C8C" w:rsidRPr="00F13643" w:rsidRDefault="002D6C8C" w:rsidP="00F13643">
      <w:pPr>
        <w:spacing w:after="0" w:line="276" w:lineRule="auto"/>
        <w:ind w:firstLine="720"/>
        <w:jc w:val="both"/>
        <w:rPr>
          <w:rFonts w:cstheme="minorHAnsi"/>
        </w:rPr>
      </w:pPr>
      <w:r w:rsidRPr="00F13643">
        <w:rPr>
          <w:rFonts w:cstheme="minorHAnsi"/>
        </w:rPr>
        <w:t xml:space="preserve">Θα ήθελα να ξεκινήσω υπογραμμίζοντας το γεγονός ότι οι αρχές της διαφάνειας και της αδιαβλητότητας στις δημόσιες συμβάσεις είναι για την </w:t>
      </w:r>
      <w:r w:rsidR="009A00EF">
        <w:rPr>
          <w:rFonts w:cstheme="minorHAnsi"/>
        </w:rPr>
        <w:t>«</w:t>
      </w:r>
      <w:r w:rsidRPr="00F13643">
        <w:rPr>
          <w:rFonts w:cstheme="minorHAnsi"/>
        </w:rPr>
        <w:t>Πλεύση Ελευθερίας</w:t>
      </w:r>
      <w:r w:rsidR="009A00EF">
        <w:rPr>
          <w:rFonts w:cstheme="minorHAnsi"/>
        </w:rPr>
        <w:t>»</w:t>
      </w:r>
      <w:r w:rsidRPr="00F13643">
        <w:rPr>
          <w:rFonts w:cstheme="minorHAnsi"/>
        </w:rPr>
        <w:t xml:space="preserve"> ένας κεντρικός στόχος στις σχέσεις ανάμεσα στο δημόσιο και στον ιδιωτικό τομέα. Θεωρούμε, ότι η διασφάλιση της διαφάνειας στις δημόσιες συμβάσεις καθώς και τις αδιαβλητότητας μαζί βεβαίως και με την αποτελεσματικότητα</w:t>
      </w:r>
      <w:r w:rsidR="009A00EF">
        <w:rPr>
          <w:rFonts w:cstheme="minorHAnsi"/>
        </w:rPr>
        <w:t>,</w:t>
      </w:r>
      <w:r w:rsidRPr="00F13643">
        <w:rPr>
          <w:rFonts w:cstheme="minorHAnsi"/>
        </w:rPr>
        <w:t xml:space="preserve"> είναι απαραίτητα στοιχεία μιας υγιούς σχέσης ανάμεσα στον δημόσιο και στον ιδιωτικό τομέα.</w:t>
      </w:r>
    </w:p>
    <w:p w14:paraId="6CB97D61" w14:textId="4E804D1F" w:rsidR="002D6C8C" w:rsidRPr="00F13643" w:rsidRDefault="002D6C8C" w:rsidP="00F13643">
      <w:pPr>
        <w:spacing w:after="0" w:line="276" w:lineRule="auto"/>
        <w:ind w:firstLine="720"/>
        <w:jc w:val="both"/>
        <w:rPr>
          <w:rFonts w:cstheme="minorHAnsi"/>
        </w:rPr>
      </w:pPr>
      <w:r w:rsidRPr="00F13643">
        <w:rPr>
          <w:rFonts w:cstheme="minorHAnsi"/>
        </w:rPr>
        <w:t xml:space="preserve">Το νομοσχέδιο που έχουμε μπροστά </w:t>
      </w:r>
      <w:r w:rsidR="00F111AF">
        <w:rPr>
          <w:rFonts w:cstheme="minorHAnsi"/>
        </w:rPr>
        <w:t>μας,</w:t>
      </w:r>
      <w:r w:rsidRPr="00F13643">
        <w:rPr>
          <w:rFonts w:cstheme="minorHAnsi"/>
        </w:rPr>
        <w:t xml:space="preserve"> επιδιώκει να πετύχει μια σειρά από στόχους για το Υπουργείο Ανάπτυξης. Ωστόσο αυτός είναι η αναμόρφωση αν θέλετε του πλαισίου για τη σύναψη δημοσίων συμβάσεων είναι ο κεντρικός τους, ο πυρήνας του νομοσχεδίου.</w:t>
      </w:r>
    </w:p>
    <w:p w14:paraId="230BE867" w14:textId="5A175561" w:rsidR="002D6C8C" w:rsidRPr="00F13643" w:rsidRDefault="002D6C8C" w:rsidP="00F13643">
      <w:pPr>
        <w:spacing w:after="0" w:line="276" w:lineRule="auto"/>
        <w:ind w:firstLine="720"/>
        <w:jc w:val="both"/>
        <w:rPr>
          <w:rFonts w:cstheme="minorHAnsi"/>
        </w:rPr>
      </w:pPr>
      <w:r w:rsidRPr="00F13643">
        <w:rPr>
          <w:rFonts w:cstheme="minorHAnsi"/>
        </w:rPr>
        <w:lastRenderedPageBreak/>
        <w:t>Στη πρώτη συνεδρίαση της Επιτροπής</w:t>
      </w:r>
      <w:r w:rsidR="00F111AF">
        <w:rPr>
          <w:rFonts w:cstheme="minorHAnsi"/>
        </w:rPr>
        <w:t>,</w:t>
      </w:r>
      <w:r w:rsidRPr="00F13643">
        <w:rPr>
          <w:rFonts w:cstheme="minorHAnsi"/>
        </w:rPr>
        <w:t xml:space="preserve"> είχαμε τη δυνατότητα να αναφερθούμε στις ρυθμίσεις του νομοσχεδίου που σχετίζονται με την εκπαίδευση των δημοσίων υπαλλήλων για να αποκτήσουν τις απαραίτητες δεξιότητες</w:t>
      </w:r>
      <w:r w:rsidR="00F111AF">
        <w:rPr>
          <w:rFonts w:cstheme="minorHAnsi"/>
        </w:rPr>
        <w:t>,</w:t>
      </w:r>
      <w:r w:rsidRPr="00F13643">
        <w:rPr>
          <w:rFonts w:cstheme="minorHAnsi"/>
        </w:rPr>
        <w:t xml:space="preserve"> ούτως ώστε να συντάσσουν δημόσιες συμβάσεις πιο αποτελεσματικά.</w:t>
      </w:r>
    </w:p>
    <w:p w14:paraId="1ADF7C21" w14:textId="4C335B88" w:rsidR="002D6C8C" w:rsidRPr="00F13643" w:rsidRDefault="002D6C8C" w:rsidP="00F13643">
      <w:pPr>
        <w:spacing w:after="0" w:line="276" w:lineRule="auto"/>
        <w:ind w:firstLine="720"/>
        <w:jc w:val="both"/>
        <w:rPr>
          <w:rFonts w:cstheme="minorHAnsi"/>
        </w:rPr>
      </w:pPr>
      <w:r w:rsidRPr="00F13643">
        <w:rPr>
          <w:rFonts w:cstheme="minorHAnsi"/>
        </w:rPr>
        <w:t>Στην τρίτη αυτή συνεδρίαση, στην κατ’ άρθρον συνεδρίαση</w:t>
      </w:r>
      <w:r w:rsidR="00F111AF">
        <w:rPr>
          <w:rFonts w:cstheme="minorHAnsi"/>
        </w:rPr>
        <w:t>,</w:t>
      </w:r>
      <w:r w:rsidRPr="00F13643">
        <w:rPr>
          <w:rFonts w:cstheme="minorHAnsi"/>
        </w:rPr>
        <w:t xml:space="preserve"> θα ήθελα να εστιάσω πάνω σε κάποια ζητήματα που δεν είχαμε την ευκαιρία να θέσουμε, διότι το νομοσχέδιο απαρτίζεται πράγματι από πολλά άρθρα.</w:t>
      </w:r>
    </w:p>
    <w:p w14:paraId="0AA9C71F" w14:textId="6A672E1B" w:rsidR="002D6C8C" w:rsidRPr="00F13643" w:rsidRDefault="002D6C8C" w:rsidP="00F13643">
      <w:pPr>
        <w:spacing w:after="0" w:line="276" w:lineRule="auto"/>
        <w:ind w:firstLine="720"/>
        <w:jc w:val="both"/>
        <w:rPr>
          <w:rFonts w:cstheme="minorHAnsi"/>
        </w:rPr>
      </w:pPr>
      <w:r w:rsidRPr="00F13643">
        <w:rPr>
          <w:rFonts w:cstheme="minorHAnsi"/>
        </w:rPr>
        <w:t>Μαζί με τη διαφάνεια και την αδιαβλητότητα στις δημόσιες συμβάσεις</w:t>
      </w:r>
      <w:r w:rsidR="00F111AF">
        <w:rPr>
          <w:rFonts w:cstheme="minorHAnsi"/>
        </w:rPr>
        <w:t>,</w:t>
      </w:r>
      <w:r w:rsidRPr="00F13643">
        <w:rPr>
          <w:rFonts w:cstheme="minorHAnsi"/>
        </w:rPr>
        <w:t xml:space="preserve"> είναι απαραίτητο και νομίζουμε ότι αυτό το νομοσχέδιο δεν το υπογραμμίζει επαρκώς</w:t>
      </w:r>
      <w:r w:rsidR="00F111AF">
        <w:rPr>
          <w:rFonts w:cstheme="minorHAnsi"/>
        </w:rPr>
        <w:t>,</w:t>
      </w:r>
      <w:r w:rsidRPr="00F13643">
        <w:rPr>
          <w:rFonts w:cstheme="minorHAnsi"/>
        </w:rPr>
        <w:t xml:space="preserve"> να υπάρχουν και ικανοποιητικοί επαρκείς έλεγχοι στην υλοποίηση των δημοσίων συμβάσεων. Δεν αρκεί μόνο να συντάσσονται δηλαδή</w:t>
      </w:r>
      <w:r w:rsidR="00F111AF">
        <w:rPr>
          <w:rFonts w:cstheme="minorHAnsi"/>
        </w:rPr>
        <w:t>,</w:t>
      </w:r>
      <w:r w:rsidRPr="00F13643">
        <w:rPr>
          <w:rFonts w:cstheme="minorHAnsi"/>
        </w:rPr>
        <w:t xml:space="preserve"> τα σχετικά έγγραφα και να γίνεται η ανάθεση μιας δημόσιας σύμβασης με χρηστό τρόπο</w:t>
      </w:r>
      <w:r w:rsidR="00F111AF">
        <w:rPr>
          <w:rFonts w:cstheme="minorHAnsi"/>
        </w:rPr>
        <w:t>. Α</w:t>
      </w:r>
      <w:r w:rsidRPr="00F13643">
        <w:rPr>
          <w:rFonts w:cstheme="minorHAnsi"/>
        </w:rPr>
        <w:t>λλά πρέπει και αυτή να υλοποιείται σωστά και να ελέγχεται η υλοποίησή της από το δημόσιο, δεδομένου ότι το δημόσιο είναι εκ</w:t>
      </w:r>
      <w:r w:rsidR="00F111AF">
        <w:rPr>
          <w:rFonts w:cstheme="minorHAnsi"/>
        </w:rPr>
        <w:t>είνο που την χρηματοδοτεί. Β</w:t>
      </w:r>
      <w:r w:rsidRPr="00F13643">
        <w:rPr>
          <w:rFonts w:cstheme="minorHAnsi"/>
        </w:rPr>
        <w:t>εβαίως, θα πρέπει να υπάρχει και επαρκής έμφαση που δεν υπάρχει στο νομοσχέδιο, για την αξιολόγηση του αποτελέσματος της δημόσ</w:t>
      </w:r>
      <w:r w:rsidR="00F111AF">
        <w:rPr>
          <w:rFonts w:cstheme="minorHAnsi"/>
        </w:rPr>
        <w:t>ιας σύμβασης. Κάτι στο οποίο δε δίνεται</w:t>
      </w:r>
      <w:r w:rsidRPr="00F13643">
        <w:rPr>
          <w:rFonts w:cstheme="minorHAnsi"/>
        </w:rPr>
        <w:t xml:space="preserve"> επαρκής προσοχή.</w:t>
      </w:r>
    </w:p>
    <w:p w14:paraId="5A54015B" w14:textId="63C4D9E5" w:rsidR="004D6908" w:rsidRDefault="002D6C8C" w:rsidP="004D6908">
      <w:pPr>
        <w:spacing w:after="0" w:line="276" w:lineRule="auto"/>
        <w:ind w:firstLine="720"/>
        <w:jc w:val="both"/>
        <w:rPr>
          <w:rFonts w:cstheme="minorHAnsi"/>
        </w:rPr>
      </w:pPr>
      <w:r w:rsidRPr="00F13643">
        <w:rPr>
          <w:rFonts w:cstheme="minorHAnsi"/>
        </w:rPr>
        <w:t>Θα ήθελα εισαγωγικά επίσης να παρατηρήσω, ότι η συνοδευτική έκθεση της Οικονομικής και Κοινωνικής Επιτροπής στο νομοσχέδιο αυτό, επισημαίνει κάποια πράγματα τα οποία θεωρούμε ότι είναι σωστά. Η έκθεση της ΟΚΕ</w:t>
      </w:r>
      <w:r w:rsidR="00F111AF">
        <w:rPr>
          <w:rFonts w:cstheme="minorHAnsi"/>
        </w:rPr>
        <w:t>,</w:t>
      </w:r>
      <w:r w:rsidRPr="00F13643">
        <w:rPr>
          <w:rFonts w:cstheme="minorHAnsi"/>
        </w:rPr>
        <w:t xml:space="preserve"> είναι οι εμπειρογνώμονες οι οποίοι εκπροσωπούν τους κοινωνικούς φορείς και σχολιάζουν σε κάποια σημεία κριτικά το νομοσχέδιο. Επισημαίνουν μεταξύ άλλων και διαβάζω από την έκθεση, ότι υπάρχουν σημαντικά κενά και αστοχίες στο</w:t>
      </w:r>
      <w:r w:rsidR="00F111AF">
        <w:rPr>
          <w:rFonts w:cstheme="minorHAnsi"/>
        </w:rPr>
        <w:t xml:space="preserve"> εν λόγω νομοθέτημα, λένε. Α</w:t>
      </w:r>
      <w:r w:rsidRPr="00F13643">
        <w:rPr>
          <w:rFonts w:cstheme="minorHAnsi"/>
        </w:rPr>
        <w:t>υτό είναι κάτι το οποίο συμμεριζόμαστε και εμείς. Επίσης, υπάρχει άλλο ένα σημείο το οποίο σχετίζεται με την πολυνομία και η έκθεση της ΟΚΕ παρατηρεί ότι επίκειται η αναθεώρηση των οδηγιών της Ευρωπαϊκής Ένωσης πάνω στις οποίες βασίζεται το συγκεκριμένο νομοσχέδιο, για το γεγονός ότι έρχεται αυτό βεβαίως τώρα</w:t>
      </w:r>
      <w:r w:rsidR="00F111AF">
        <w:rPr>
          <w:rFonts w:cstheme="minorHAnsi"/>
        </w:rPr>
        <w:t>, για λόγους που γνωρίζουμε. Θ</w:t>
      </w:r>
      <w:r w:rsidRPr="00F13643">
        <w:rPr>
          <w:rFonts w:cstheme="minorHAnsi"/>
        </w:rPr>
        <w:t>α οδηγήσει σε μια κατάσταση όπου η αναθεώρηση των ευρωπαϊκών οδηγιών θα επιφέρει αναπόφευκτ</w:t>
      </w:r>
      <w:r w:rsidR="00F111AF">
        <w:rPr>
          <w:rFonts w:cstheme="minorHAnsi"/>
        </w:rPr>
        <w:t xml:space="preserve">α μία νέα νομοθετική διαδικασία, </w:t>
      </w:r>
      <w:r w:rsidRPr="00F13643">
        <w:rPr>
          <w:rFonts w:cstheme="minorHAnsi"/>
        </w:rPr>
        <w:t>η οποία θα έρθει να προστεθεί σε αυτή που έχουμε μπροστά μας τώρα.</w:t>
      </w:r>
      <w:r w:rsidR="004D6908" w:rsidRPr="00F13643">
        <w:rPr>
          <w:rFonts w:cstheme="minorHAnsi"/>
        </w:rPr>
        <w:t>Με αποτέλεσμα να έχουμε και πολυνομία, αλλά και έναν αποσπασματικό τρόπο αντιμετώπισης των δημοσίων συμβάσεων</w:t>
      </w:r>
      <w:r w:rsidR="004D6908">
        <w:rPr>
          <w:rFonts w:cstheme="minorHAnsi"/>
        </w:rPr>
        <w:t>,</w:t>
      </w:r>
      <w:r w:rsidR="004D6908" w:rsidRPr="00F13643">
        <w:rPr>
          <w:rFonts w:cstheme="minorHAnsi"/>
        </w:rPr>
        <w:t xml:space="preserve"> λόγω του ότι υπάρχουν και από το παρελθόν πέραν των Ενωσιακών Οδηγιών και Κανονισμών</w:t>
      </w:r>
      <w:r w:rsidR="004D6908">
        <w:rPr>
          <w:rFonts w:cstheme="minorHAnsi"/>
        </w:rPr>
        <w:t>,</w:t>
      </w:r>
      <w:r w:rsidR="004D6908" w:rsidRPr="00F13643">
        <w:rPr>
          <w:rFonts w:cstheme="minorHAnsi"/>
        </w:rPr>
        <w:t xml:space="preserve"> πολλά νομοθετήματα από το 2016 και από το 2020</w:t>
      </w:r>
      <w:r w:rsidR="004D6908">
        <w:rPr>
          <w:rFonts w:cstheme="minorHAnsi"/>
        </w:rPr>
        <w:t>,</w:t>
      </w:r>
      <w:r w:rsidR="004D6908" w:rsidRPr="00F13643">
        <w:rPr>
          <w:rFonts w:cstheme="minorHAnsi"/>
        </w:rPr>
        <w:t xml:space="preserve"> που είναι οι δύο βασικοί νόμοι τους οποίους έρχεται το παρόν νομοσχέδιο να αναθεωρήσει. Τα σημεία αυτ</w:t>
      </w:r>
      <w:r w:rsidR="004D6908">
        <w:rPr>
          <w:rFonts w:cstheme="minorHAnsi"/>
        </w:rPr>
        <w:t xml:space="preserve">ά, </w:t>
      </w:r>
      <w:r w:rsidR="004D6908" w:rsidRPr="00F13643">
        <w:rPr>
          <w:rFonts w:cstheme="minorHAnsi"/>
        </w:rPr>
        <w:t xml:space="preserve">θα πρέπει να λαμβάνονται υπόψη ως γενικό πλαίσιο. </w:t>
      </w:r>
    </w:p>
    <w:p w14:paraId="73D32D17" w14:textId="77777777" w:rsidR="004D6908" w:rsidRPr="00F13643" w:rsidRDefault="004D6908" w:rsidP="004D6908">
      <w:pPr>
        <w:spacing w:after="0" w:line="276" w:lineRule="auto"/>
        <w:ind w:firstLine="720"/>
        <w:jc w:val="both"/>
        <w:rPr>
          <w:rFonts w:cstheme="minorHAnsi"/>
        </w:rPr>
      </w:pPr>
      <w:r w:rsidRPr="00F13643">
        <w:rPr>
          <w:rFonts w:cstheme="minorHAnsi"/>
        </w:rPr>
        <w:t>Έρχομαι τώρα πιο συγκεκριμένα στο ζήτημα της διαφάνειας. Το θέσαμε επιτ</w:t>
      </w:r>
      <w:r>
        <w:rPr>
          <w:rFonts w:cstheme="minorHAnsi"/>
        </w:rPr>
        <w:t>ακτικά από την πρώτη συνεδρίαση. Τ</w:t>
      </w:r>
      <w:r w:rsidRPr="00F13643">
        <w:rPr>
          <w:rFonts w:cstheme="minorHAnsi"/>
        </w:rPr>
        <w:t>ο θέτουμε ξανά τώρα</w:t>
      </w:r>
      <w:r>
        <w:rPr>
          <w:rFonts w:cstheme="minorHAnsi"/>
        </w:rPr>
        <w:t>. Θ</w:t>
      </w:r>
      <w:r w:rsidRPr="00F13643">
        <w:rPr>
          <w:rFonts w:cstheme="minorHAnsi"/>
        </w:rPr>
        <w:t>α πρέπει να πω</w:t>
      </w:r>
      <w:r>
        <w:rPr>
          <w:rFonts w:cstheme="minorHAnsi"/>
        </w:rPr>
        <w:t>,</w:t>
      </w:r>
      <w:r w:rsidRPr="00F13643">
        <w:rPr>
          <w:rFonts w:cstheme="minorHAnsi"/>
        </w:rPr>
        <w:t xml:space="preserve"> ότι μας εξέπληξε ιδιαίτερα το γεγονός ότι η λέξη «διαφάνεια» αναφέρεται στο νομοσχέδιο μόνη </w:t>
      </w:r>
      <w:r>
        <w:rPr>
          <w:rFonts w:cstheme="minorHAnsi"/>
        </w:rPr>
        <w:t>της,</w:t>
      </w:r>
      <w:r w:rsidRPr="00F13643">
        <w:rPr>
          <w:rFonts w:cstheme="minorHAnsi"/>
        </w:rPr>
        <w:t xml:space="preserve"> μία μόνο φορά</w:t>
      </w:r>
      <w:r>
        <w:rPr>
          <w:rFonts w:cstheme="minorHAnsi"/>
        </w:rPr>
        <w:t xml:space="preserve"> στο άρθρο 18. Ε</w:t>
      </w:r>
      <w:r w:rsidRPr="00F13643">
        <w:rPr>
          <w:rFonts w:cstheme="minorHAnsi"/>
        </w:rPr>
        <w:t>νώ</w:t>
      </w:r>
      <w:r>
        <w:rPr>
          <w:rFonts w:cstheme="minorHAnsi"/>
        </w:rPr>
        <w:t>,</w:t>
      </w:r>
      <w:r w:rsidRPr="00F13643">
        <w:rPr>
          <w:rFonts w:cstheme="minorHAnsi"/>
        </w:rPr>
        <w:t xml:space="preserve"> αναφέρεται άλλες δύο φορές στον τίτλο της </w:t>
      </w:r>
      <w:r>
        <w:rPr>
          <w:rFonts w:cstheme="minorHAnsi"/>
        </w:rPr>
        <w:t>Επιτροπής Θεσμών και Διαφάνειας. Σ</w:t>
      </w:r>
      <w:r w:rsidRPr="00F13643">
        <w:rPr>
          <w:rFonts w:cstheme="minorHAnsi"/>
        </w:rPr>
        <w:t>υνολικά</w:t>
      </w:r>
      <w:r>
        <w:rPr>
          <w:rFonts w:cstheme="minorHAnsi"/>
        </w:rPr>
        <w:t xml:space="preserve"> δηλαδή,</w:t>
      </w:r>
      <w:r w:rsidRPr="00F13643">
        <w:rPr>
          <w:rFonts w:cstheme="minorHAnsi"/>
        </w:rPr>
        <w:t xml:space="preserve"> έχουμε τρεις αναφορές.</w:t>
      </w:r>
    </w:p>
    <w:p w14:paraId="5C32A653" w14:textId="7D02AD25" w:rsidR="002D6C8C" w:rsidRPr="000271D8" w:rsidRDefault="004D6908" w:rsidP="000271D8">
      <w:pPr>
        <w:spacing w:after="0" w:line="276" w:lineRule="auto"/>
        <w:ind w:firstLine="720"/>
        <w:jc w:val="both"/>
        <w:rPr>
          <w:rFonts w:cstheme="minorHAnsi"/>
          <w:color w:val="212529"/>
        </w:rPr>
      </w:pPr>
      <w:r w:rsidRPr="00F13643">
        <w:rPr>
          <w:rFonts w:cstheme="minorHAnsi"/>
        </w:rPr>
        <w:t>Η αναφορά στο άρθρο 18</w:t>
      </w:r>
      <w:r>
        <w:rPr>
          <w:rFonts w:cstheme="minorHAnsi"/>
        </w:rPr>
        <w:t>,</w:t>
      </w:r>
      <w:r w:rsidRPr="00F13643">
        <w:rPr>
          <w:rFonts w:cstheme="minorHAnsi"/>
        </w:rPr>
        <w:t xml:space="preserve"> στην έννοια της διαφάνειας και θεωρούμε ότι αυτό είναι χαρακτηριστικό της χαμηλής προτεραιότητας που δίδεται στη διαφάνεια από το νομοσχέδιο</w:t>
      </w:r>
      <w:r>
        <w:rPr>
          <w:rFonts w:cstheme="minorHAnsi"/>
        </w:rPr>
        <w:t>. Π</w:t>
      </w:r>
      <w:r w:rsidRPr="00F13643">
        <w:rPr>
          <w:rFonts w:cstheme="minorHAnsi"/>
        </w:rPr>
        <w:t>αρά το γεγονός ότι και η Αιτιολογική Έκθεση και ο κύριος Υπουργός στην πρώτη ομιλία του αναφέρθη</w:t>
      </w:r>
      <w:r>
        <w:rPr>
          <w:rFonts w:cstheme="minorHAnsi"/>
        </w:rPr>
        <w:t xml:space="preserve">κε στη σημασία της διαφάνειας, </w:t>
      </w:r>
      <w:r w:rsidRPr="00F13643">
        <w:rPr>
          <w:rFonts w:cstheme="minorHAnsi"/>
        </w:rPr>
        <w:t>το ίδιο το νομοσχέδιο δεν το πράττ</w:t>
      </w:r>
      <w:r>
        <w:rPr>
          <w:rFonts w:cstheme="minorHAnsi"/>
        </w:rPr>
        <w:t xml:space="preserve">ει. </w:t>
      </w:r>
      <w:r w:rsidRPr="00F13643">
        <w:rPr>
          <w:rFonts w:cstheme="minorHAnsi"/>
        </w:rPr>
        <w:t xml:space="preserve">Στο άρθρο 18 έχουμε μία τροποποίηση του τι θα πρέπει να μπαίνει στη Διαύγεια όσον αφορά </w:t>
      </w:r>
      <w:r>
        <w:rPr>
          <w:rFonts w:cstheme="minorHAnsi"/>
        </w:rPr>
        <w:t>σ</w:t>
      </w:r>
      <w:r w:rsidRPr="00F13643">
        <w:rPr>
          <w:rFonts w:cstheme="minorHAnsi"/>
        </w:rPr>
        <w:t>τις δημοσιεύσεις διακηρύξεων για νέες συμβάσεις του Δημοσίου προς τον ιδιωτικό τομέα</w:t>
      </w:r>
      <w:r>
        <w:rPr>
          <w:rFonts w:cstheme="minorHAnsi"/>
        </w:rPr>
        <w:t>.</w:t>
      </w:r>
      <w:r w:rsidR="000271D8" w:rsidRPr="000271D8">
        <w:rPr>
          <w:rFonts w:cstheme="minorHAnsi"/>
          <w:color w:val="212529"/>
        </w:rPr>
        <w:t xml:space="preserve"> </w:t>
      </w:r>
      <w:r w:rsidR="00B25F2D">
        <w:rPr>
          <w:rFonts w:cstheme="minorHAnsi"/>
        </w:rPr>
        <w:t>Σ</w:t>
      </w:r>
      <w:r w:rsidR="002D6C8C" w:rsidRPr="00F13643">
        <w:rPr>
          <w:rFonts w:cstheme="minorHAnsi"/>
        </w:rPr>
        <w:t>ε αυτό</w:t>
      </w:r>
      <w:r w:rsidR="00B25F2D">
        <w:rPr>
          <w:rFonts w:cstheme="minorHAnsi"/>
        </w:rPr>
        <w:t xml:space="preserve"> λοιπόν, η αναφορά στη</w:t>
      </w:r>
      <w:r w:rsidR="002D6C8C" w:rsidRPr="00F13643">
        <w:rPr>
          <w:rFonts w:cstheme="minorHAnsi"/>
        </w:rPr>
        <w:t xml:space="preserve"> λέξη «διαφάνεια» σχετίζεται μόνο με το γεγονός ότι θα πρέπει να αναγράφεται το περιεχόμενο όλης της σύμβασης και όχι μια περίληψη. Θεωρούμε ότι το να υπάρχει στη Διαύγεια</w:t>
      </w:r>
      <w:r w:rsidR="00B25F2D">
        <w:rPr>
          <w:rFonts w:cstheme="minorHAnsi"/>
        </w:rPr>
        <w:t>,</w:t>
      </w:r>
      <w:r w:rsidR="002D6C8C" w:rsidRPr="00F13643">
        <w:rPr>
          <w:rFonts w:cstheme="minorHAnsi"/>
        </w:rPr>
        <w:t xml:space="preserve"> μία αναφορά στις συμβάσεις δεν αρκεί για να εγγυηθεί τη διαφάνεια. Η διαφάνεια δεν είναι μόνο ζήτημα σύνταξης μιας βάσης δεδομένων, όπου φαίνεται τι έγινε. Είναι ζήτημα ελέγχων σε πάρα πολλά στάδια της εκπόνησης των σχεδίων, της σύνταξης των συμβάσεων, των ελέγχων των συμβάσεων και της τελικής αποτίμησης των συμβάσεων αυτών. Αυτά όλα λείπουν από το νομοσχέδιο. </w:t>
      </w:r>
    </w:p>
    <w:p w14:paraId="1E23A615" w14:textId="44DCEF2D" w:rsidR="002D6C8C" w:rsidRPr="00F13643" w:rsidRDefault="002D6C8C" w:rsidP="00F13643">
      <w:pPr>
        <w:spacing w:after="0" w:line="276" w:lineRule="auto"/>
        <w:ind w:firstLine="720"/>
        <w:jc w:val="both"/>
        <w:rPr>
          <w:rFonts w:cstheme="minorHAnsi"/>
        </w:rPr>
      </w:pPr>
      <w:r w:rsidRPr="00F13643">
        <w:rPr>
          <w:rFonts w:cstheme="minorHAnsi"/>
        </w:rPr>
        <w:t>Επίσης, στο άρθρο 21 για την Ενιαία Αρχή Δημοσίων Συμβάσεων</w:t>
      </w:r>
      <w:r w:rsidR="00B25F2D">
        <w:rPr>
          <w:rFonts w:cstheme="minorHAnsi"/>
        </w:rPr>
        <w:t>,</w:t>
      </w:r>
      <w:r w:rsidRPr="00F13643">
        <w:rPr>
          <w:rFonts w:cstheme="minorHAnsi"/>
        </w:rPr>
        <w:t xml:space="preserve"> η αναφορά στη λέξη «διαφάνεια» γίνεται σε σχέση με την Επιτροπή Θεσμών και Διαφάνειας της Βουλής και λέει  ότι αυξάνονται τα μέλη αυτής της Ενιαίας Αρχής για τις Δημόσιες Συμβάσεις από 30 σε 34 και τα μέλη του Διοικητικού Συμβουλίου αυξάνονται από 10 σε 12. Η ιδέα είναι ότι με περισσότερα μέλη θα μπορεί να ασκεί πιο καλά τα καθήκοντά της αυτή η Ενιαία Αρχή</w:t>
      </w:r>
      <w:r w:rsidR="00B25F2D">
        <w:rPr>
          <w:rFonts w:cstheme="minorHAnsi"/>
        </w:rPr>
        <w:t>. Π</w:t>
      </w:r>
      <w:r w:rsidRPr="00F13643">
        <w:rPr>
          <w:rFonts w:cstheme="minorHAnsi"/>
        </w:rPr>
        <w:t>έρα από αυτή την αύξηση κατά  13% στον αριθμό των μελών της από 30 σε 34, η αναφορά στην Επιτροπή Θεσμών και Διαφάνειας της</w:t>
      </w:r>
      <w:r w:rsidR="00B25F2D">
        <w:rPr>
          <w:rFonts w:cstheme="minorHAnsi"/>
        </w:rPr>
        <w:t xml:space="preserve"> Βουλής δεν εισάγει κάτι φοβερό. Ε</w:t>
      </w:r>
      <w:r w:rsidRPr="00F13643">
        <w:rPr>
          <w:rFonts w:cstheme="minorHAnsi"/>
        </w:rPr>
        <w:t>ί</w:t>
      </w:r>
      <w:r w:rsidR="00B25F2D">
        <w:rPr>
          <w:rFonts w:cstheme="minorHAnsi"/>
        </w:rPr>
        <w:t>ναι κάτι το οποίο, ήδη, γίνεται. Α</w:t>
      </w:r>
      <w:r w:rsidRPr="00F13643">
        <w:rPr>
          <w:rFonts w:cstheme="minorHAnsi"/>
        </w:rPr>
        <w:t>λλά η Επιτροπή Θεσμών και Διαφάνειας</w:t>
      </w:r>
      <w:r w:rsidR="00B25F2D">
        <w:rPr>
          <w:rFonts w:cstheme="minorHAnsi"/>
        </w:rPr>
        <w:t>,</w:t>
      </w:r>
      <w:r w:rsidRPr="00F13643">
        <w:rPr>
          <w:rFonts w:cstheme="minorHAnsi"/>
        </w:rPr>
        <w:t xml:space="preserve"> για να εγκρίνει την αύξηση των μελών και το διορισμό των μελών, πρέπει να εκφράσει γνώμη. Δεν έχει τη δυνατότητα ούτε να μπλοκάρει</w:t>
      </w:r>
      <w:r w:rsidR="00B25F2D">
        <w:rPr>
          <w:rFonts w:cstheme="minorHAnsi"/>
        </w:rPr>
        <w:t>,</w:t>
      </w:r>
      <w:r w:rsidRPr="00F13643">
        <w:rPr>
          <w:rFonts w:cstheme="minorHAnsi"/>
        </w:rPr>
        <w:t xml:space="preserve"> ούτε και να εισηγηθεί οτιδήποτε άλλο. </w:t>
      </w:r>
    </w:p>
    <w:p w14:paraId="58A724A1" w14:textId="2383FC6F" w:rsidR="002D6C8C" w:rsidRPr="00F13643" w:rsidRDefault="002D6C8C" w:rsidP="00F13643">
      <w:pPr>
        <w:spacing w:after="0" w:line="276" w:lineRule="auto"/>
        <w:ind w:firstLine="720"/>
        <w:jc w:val="both"/>
        <w:rPr>
          <w:rFonts w:cstheme="minorHAnsi"/>
        </w:rPr>
      </w:pPr>
      <w:r w:rsidRPr="00F13643">
        <w:rPr>
          <w:rFonts w:cstheme="minorHAnsi"/>
        </w:rPr>
        <w:t>Με άλλα λόγια και στο άρθρο 21</w:t>
      </w:r>
      <w:r w:rsidR="00B25F2D">
        <w:rPr>
          <w:rFonts w:cstheme="minorHAnsi"/>
        </w:rPr>
        <w:t>,</w:t>
      </w:r>
      <w:r w:rsidRPr="00F13643">
        <w:rPr>
          <w:rFonts w:cstheme="minorHAnsi"/>
        </w:rPr>
        <w:t xml:space="preserve"> ο Υπουργός είναι που τα κάνει όλα</w:t>
      </w:r>
      <w:r w:rsidR="00B25F2D">
        <w:rPr>
          <w:rFonts w:cstheme="minorHAnsi"/>
        </w:rPr>
        <w:t>. Σ</w:t>
      </w:r>
      <w:r w:rsidRPr="00F13643">
        <w:rPr>
          <w:rFonts w:cstheme="minorHAnsi"/>
        </w:rPr>
        <w:t>ε περίπτωση που η Επιτροπή ελέγχεται από διαφορετική πλειοψηφία</w:t>
      </w:r>
      <w:r w:rsidR="00B25F2D">
        <w:rPr>
          <w:rFonts w:cstheme="minorHAnsi"/>
        </w:rPr>
        <w:t>,</w:t>
      </w:r>
      <w:r w:rsidRPr="00F13643">
        <w:rPr>
          <w:rFonts w:cstheme="minorHAnsi"/>
        </w:rPr>
        <w:t xml:space="preserve"> από την κυβερνητική πλειοψηφία, δηλαδή, αν υπάρξει κάτι τέτοιο </w:t>
      </w:r>
      <w:r w:rsidR="00B25F2D">
        <w:rPr>
          <w:rFonts w:cstheme="minorHAnsi"/>
        </w:rPr>
        <w:t xml:space="preserve">–όπου όμως </w:t>
      </w:r>
      <w:r w:rsidRPr="00F13643">
        <w:rPr>
          <w:rFonts w:cstheme="minorHAnsi"/>
        </w:rPr>
        <w:t>με βάση τον τρόπο που λειτουργεί η Βουλή</w:t>
      </w:r>
      <w:r w:rsidR="00B25F2D">
        <w:rPr>
          <w:rFonts w:cstheme="minorHAnsi"/>
        </w:rPr>
        <w:t>, είναι αδύνατο–</w:t>
      </w:r>
      <w:r w:rsidRPr="00F13643">
        <w:rPr>
          <w:rFonts w:cstheme="minorHAnsi"/>
        </w:rPr>
        <w:t xml:space="preserve"> αλλά και τότε ακ</w:t>
      </w:r>
      <w:r w:rsidR="00B25F2D">
        <w:rPr>
          <w:rFonts w:cstheme="minorHAnsi"/>
        </w:rPr>
        <w:t>όμη η Επιτροπή πάλι δεν έχει αυτή την εξουσία. Η</w:t>
      </w:r>
      <w:r w:rsidRPr="00F13643">
        <w:rPr>
          <w:rFonts w:cstheme="minorHAnsi"/>
        </w:rPr>
        <w:t xml:space="preserve"> Επιτροπή ελέγχεται από την κυβερνώσα πλειοψηφία. Άρα, οι διορισμοί αυτοί των μελών της Ενιαίας Αρχής Δημοσίων Συμβάσεων θα είναι, βεβαίως,</w:t>
      </w:r>
      <w:r w:rsidR="009D44C4" w:rsidRPr="00F13643">
        <w:rPr>
          <w:rFonts w:cstheme="minorHAnsi"/>
        </w:rPr>
        <w:t xml:space="preserve"> εντελώς στα χέρια της </w:t>
      </w:r>
      <w:r w:rsidR="00B25F2D">
        <w:rPr>
          <w:rFonts w:cstheme="minorHAnsi"/>
        </w:rPr>
        <w:t>Κ</w:t>
      </w:r>
      <w:r w:rsidR="00F51651">
        <w:rPr>
          <w:rFonts w:cstheme="minorHAnsi"/>
        </w:rPr>
        <w:t>υβέρνησης. Α</w:t>
      </w:r>
      <w:r w:rsidRPr="00F13643">
        <w:rPr>
          <w:rFonts w:cstheme="minorHAnsi"/>
        </w:rPr>
        <w:t xml:space="preserve">υτό θεωρούμε ότι δεν </w:t>
      </w:r>
      <w:r w:rsidR="00F51651">
        <w:rPr>
          <w:rFonts w:cstheme="minorHAnsi"/>
        </w:rPr>
        <w:t>είναι αρκετό ώστε</w:t>
      </w:r>
      <w:r w:rsidRPr="00F13643">
        <w:rPr>
          <w:rFonts w:cstheme="minorHAnsi"/>
        </w:rPr>
        <w:t xml:space="preserve"> να εγγυηθεί τη διαφάνεια.</w:t>
      </w:r>
    </w:p>
    <w:p w14:paraId="6706E460" w14:textId="0E742446" w:rsidR="00720471" w:rsidRPr="00720471" w:rsidRDefault="002D6C8C" w:rsidP="00720471">
      <w:pPr>
        <w:spacing w:after="0" w:line="276" w:lineRule="auto"/>
        <w:ind w:firstLine="720"/>
        <w:jc w:val="both"/>
        <w:rPr>
          <w:rFonts w:cstheme="minorHAnsi"/>
        </w:rPr>
      </w:pPr>
      <w:r w:rsidRPr="00F13643">
        <w:rPr>
          <w:rFonts w:cstheme="minorHAnsi"/>
        </w:rPr>
        <w:t xml:space="preserve"> </w:t>
      </w:r>
      <w:r w:rsidR="00F51651">
        <w:rPr>
          <w:rFonts w:cstheme="minorHAnsi"/>
        </w:rPr>
        <w:t>Όσον αφορά</w:t>
      </w:r>
      <w:r w:rsidRPr="00F13643">
        <w:rPr>
          <w:rFonts w:cstheme="minorHAnsi"/>
        </w:rPr>
        <w:t xml:space="preserve"> στο επίμαχο άρθρο</w:t>
      </w:r>
      <w:r w:rsidR="00F51651">
        <w:rPr>
          <w:rFonts w:cstheme="minorHAnsi"/>
        </w:rPr>
        <w:t xml:space="preserve"> 11 για τις απευθείας αναθέσεις,</w:t>
      </w:r>
      <w:r w:rsidRPr="00F13643">
        <w:rPr>
          <w:rFonts w:cstheme="minorHAnsi"/>
        </w:rPr>
        <w:t xml:space="preserve"> </w:t>
      </w:r>
      <w:r w:rsidR="00F51651">
        <w:rPr>
          <w:rFonts w:cstheme="minorHAnsi"/>
        </w:rPr>
        <w:t>το οποίο</w:t>
      </w:r>
      <w:r w:rsidRPr="00F13643">
        <w:rPr>
          <w:rFonts w:cstheme="minorHAnsi"/>
        </w:rPr>
        <w:t xml:space="preserve"> προβλέπει ότι οι απευθείας αναθέσεις θα υπάγονται σε ακόμη περισσότερες εξαιρέσεις υπό τον παλαιότερο νόμο του 2016. Ενώ παλιά</w:t>
      </w:r>
      <w:r w:rsidR="00F51651">
        <w:rPr>
          <w:rFonts w:cstheme="minorHAnsi"/>
        </w:rPr>
        <w:t>,</w:t>
      </w:r>
      <w:r w:rsidRPr="00F13643">
        <w:rPr>
          <w:rFonts w:cstheme="minorHAnsi"/>
        </w:rPr>
        <w:t xml:space="preserve"> υπήρχαν απευθείας αναθέσεις οι οποίες δεν έπρεπε να καταγραφούν στο Εθνικό Σύστημα Ηλεκτρονικών Δημοσίων Συμβάσεων, αυτές που υπόκεινται στο άρθρο 128 του νόμου του 2016, τώρα μπαίνει και άλλο άρθρο, το άρθρο 118. Με άλλα λόγια</w:t>
      </w:r>
      <w:r w:rsidR="00F51651">
        <w:rPr>
          <w:rFonts w:cstheme="minorHAnsi"/>
        </w:rPr>
        <w:t>,</w:t>
      </w:r>
      <w:r w:rsidRPr="00F13643">
        <w:rPr>
          <w:rFonts w:cstheme="minorHAnsi"/>
        </w:rPr>
        <w:t xml:space="preserve"> χαλαρώνει ακόμη περισσότερο το πλαίσιο ελέγχου των απευθείας αναθέσεων στο </w:t>
      </w:r>
      <w:r w:rsidR="00F51651">
        <w:rPr>
          <w:rFonts w:cstheme="minorHAnsi"/>
        </w:rPr>
        <w:t>άρθρο 11. Κ</w:t>
      </w:r>
      <w:r w:rsidRPr="00F13643">
        <w:rPr>
          <w:rFonts w:cstheme="minorHAnsi"/>
        </w:rPr>
        <w:t xml:space="preserve">άτι το οποίο γίνεται στο όνομα της μείωσης της γραφειοκρατίας, αλλά εμείς θεωρούμε ότι γίνεται στο όνομα της περαιτέρω χαλάρωσης των ελέγχων στις απευθείας αναθέσεις. </w:t>
      </w:r>
      <w:r w:rsidR="00720471" w:rsidRPr="00F13643">
        <w:rPr>
          <w:rFonts w:eastAsia="Calibri" w:cstheme="minorHAnsi"/>
          <w:bCs/>
          <w:iCs/>
        </w:rPr>
        <w:t>Αυτό τώρα</w:t>
      </w:r>
      <w:r w:rsidR="00720471">
        <w:rPr>
          <w:rFonts w:eastAsia="Calibri" w:cstheme="minorHAnsi"/>
          <w:bCs/>
          <w:iCs/>
        </w:rPr>
        <w:t>,</w:t>
      </w:r>
      <w:r w:rsidR="00720471" w:rsidRPr="00F13643">
        <w:rPr>
          <w:rFonts w:eastAsia="Calibri" w:cstheme="minorHAnsi"/>
          <w:bCs/>
          <w:iCs/>
        </w:rPr>
        <w:t xml:space="preserve"> έρχεται τη στιγμή που η Ευρωπαϊκή Εισαγγελία ερευνά ένα τεράστιο σκάνδαλο ύψους 2,5 δισεκατομμυρίων ευρώ για απευθείας αναθέσεις σε 10 επιχειρήσεις που έγιναν από την Κυβέρνηση της Νέας Δημοκρατίας στο πλαίσιο του Ταμείου Ανθεκτικότητας και Ανάκαμψης. Αυτό για να έχουμε μια αίσθηση των μεγεθών</w:t>
      </w:r>
      <w:r w:rsidR="00720471">
        <w:rPr>
          <w:rFonts w:eastAsia="Calibri" w:cstheme="minorHAnsi"/>
          <w:bCs/>
          <w:iCs/>
        </w:rPr>
        <w:t>,</w:t>
      </w:r>
      <w:r w:rsidR="00720471" w:rsidRPr="00F13643">
        <w:rPr>
          <w:rFonts w:eastAsia="Calibri" w:cstheme="minorHAnsi"/>
          <w:bCs/>
          <w:iCs/>
        </w:rPr>
        <w:t xml:space="preserve"> είναι ένα ποσό που πλησιάζει το μισό του προϋπολογισμού για την Εθνική Άμυνα. Δηλαδή, είναι πάρα πολλά χρήματα και δυστυχώς αναμένεται μια δικογραφία, η οποία σύμφωνα με δ</w:t>
      </w:r>
      <w:r w:rsidR="00720471">
        <w:rPr>
          <w:rFonts w:eastAsia="Calibri" w:cstheme="minorHAnsi"/>
          <w:bCs/>
          <w:iCs/>
        </w:rPr>
        <w:t>ημοσιεύματα και πληροφορίες δε</w:t>
      </w:r>
      <w:r w:rsidR="00720471" w:rsidRPr="00F13643">
        <w:rPr>
          <w:rFonts w:eastAsia="Calibri" w:cstheme="minorHAnsi"/>
          <w:bCs/>
          <w:iCs/>
        </w:rPr>
        <w:t xml:space="preserve"> θα είναι ιδιαιτέρως ευνοϊκή για όσους έχουν αναμειχθεί σε αυτές τις συμβάσεις. Με άλλα λόγια, σε μία συγκυρία όπου η Κυβέρνηση ελέγχεται για τις απευθείας αναθέσεις για τεράστια ποσά από την Ευρωπαϊκή Εισαγγελία έρχεται μία ρύθμιση, η οποία τα χαλαρώνει ακόμη περισσότερο. </w:t>
      </w:r>
    </w:p>
    <w:p w14:paraId="1D08192C" w14:textId="7C3A94CA" w:rsidR="002D6C8C" w:rsidRPr="00F13643" w:rsidRDefault="00F51651" w:rsidP="00F13643">
      <w:pPr>
        <w:spacing w:after="0" w:line="276" w:lineRule="auto"/>
        <w:ind w:firstLine="720"/>
        <w:jc w:val="both"/>
        <w:rPr>
          <w:rFonts w:eastAsia="Calibri" w:cstheme="minorHAnsi"/>
          <w:bCs/>
          <w:iCs/>
        </w:rPr>
      </w:pPr>
      <w:r>
        <w:rPr>
          <w:rFonts w:eastAsia="Calibri" w:cstheme="minorHAnsi"/>
          <w:bCs/>
          <w:iCs/>
        </w:rPr>
        <w:t>Το Άρθρο 12, το οποίο δε</w:t>
      </w:r>
      <w:r w:rsidR="002D6C8C" w:rsidRPr="00F13643">
        <w:rPr>
          <w:rFonts w:eastAsia="Calibri" w:cstheme="minorHAnsi"/>
          <w:bCs/>
          <w:iCs/>
        </w:rPr>
        <w:t xml:space="preserve"> σχολιάστηκε πιστεύω στη διάρκεια της ακρόασης φορέων</w:t>
      </w:r>
      <w:r>
        <w:rPr>
          <w:rFonts w:eastAsia="Calibri" w:cstheme="minorHAnsi"/>
          <w:bCs/>
          <w:iCs/>
        </w:rPr>
        <w:t>,</w:t>
      </w:r>
      <w:r w:rsidR="002D6C8C" w:rsidRPr="00F13643">
        <w:rPr>
          <w:rFonts w:eastAsia="Calibri" w:cstheme="minorHAnsi"/>
          <w:bCs/>
          <w:iCs/>
        </w:rPr>
        <w:t xml:space="preserve"> επιτρέπει να μην υπόκεινται σε ελέγχους οι αναθέσεις από το Υπουργείο Εξωτερικών και το Υπουργείο Εθνικής Άμυνας, οι οποίες περιέχουν διαβαθμισμένες πληροφορίες. Διαβαθμισμένες πληροφορίες περιέχονται και σε εμπιστευτικά έγγραφα, αλλά και σε έγγραφα τα οποία ως μέλος της Επιτροπής Εξοπλισμών</w:t>
      </w:r>
      <w:r>
        <w:rPr>
          <w:rFonts w:eastAsia="Calibri" w:cstheme="minorHAnsi"/>
          <w:bCs/>
          <w:iCs/>
        </w:rPr>
        <w:t>,</w:t>
      </w:r>
      <w:r w:rsidR="002D6C8C" w:rsidRPr="00F13643">
        <w:rPr>
          <w:rFonts w:eastAsia="Calibri" w:cstheme="minorHAnsi"/>
          <w:bCs/>
          <w:iCs/>
        </w:rPr>
        <w:t xml:space="preserve"> γνωρίζω</w:t>
      </w:r>
      <w:r>
        <w:rPr>
          <w:rFonts w:eastAsia="Calibri" w:cstheme="minorHAnsi"/>
          <w:bCs/>
          <w:iCs/>
        </w:rPr>
        <w:t>,</w:t>
      </w:r>
      <w:r w:rsidR="002D6C8C" w:rsidRPr="00F13643">
        <w:rPr>
          <w:rFonts w:eastAsia="Calibri" w:cstheme="minorHAnsi"/>
          <w:bCs/>
          <w:iCs/>
        </w:rPr>
        <w:t xml:space="preserve"> ότι είναι στη δημόσια σφαίρα. Όταν αγοράζονται τα </w:t>
      </w:r>
      <w:r w:rsidR="002D6C8C" w:rsidRPr="00F13643">
        <w:rPr>
          <w:rFonts w:eastAsia="Calibri" w:cstheme="minorHAnsi"/>
          <w:bCs/>
          <w:iCs/>
          <w:lang w:val="en-US"/>
        </w:rPr>
        <w:t>F</w:t>
      </w:r>
      <w:r w:rsidR="002D6C8C" w:rsidRPr="00F13643">
        <w:rPr>
          <w:rFonts w:eastAsia="Calibri" w:cstheme="minorHAnsi"/>
          <w:bCs/>
          <w:iCs/>
        </w:rPr>
        <w:t>-35 για παράδειγμα</w:t>
      </w:r>
      <w:r>
        <w:rPr>
          <w:rFonts w:eastAsia="Calibri" w:cstheme="minorHAnsi"/>
          <w:bCs/>
          <w:iCs/>
        </w:rPr>
        <w:t>,</w:t>
      </w:r>
      <w:r w:rsidR="002D6C8C" w:rsidRPr="00F13643">
        <w:rPr>
          <w:rFonts w:eastAsia="Calibri" w:cstheme="minorHAnsi"/>
          <w:bCs/>
          <w:iCs/>
        </w:rPr>
        <w:t xml:space="preserve"> το ξέρει όχι μόνο όλη η χώρα, όλος ο κόσμος ότι έχουμε αγοράσει 20 </w:t>
      </w:r>
      <w:r w:rsidR="002D6C8C" w:rsidRPr="00F13643">
        <w:rPr>
          <w:rFonts w:eastAsia="Calibri" w:cstheme="minorHAnsi"/>
          <w:bCs/>
          <w:iCs/>
          <w:lang w:val="en-US"/>
        </w:rPr>
        <w:t>F</w:t>
      </w:r>
      <w:r w:rsidR="002D6C8C" w:rsidRPr="00F13643">
        <w:rPr>
          <w:rFonts w:eastAsia="Calibri" w:cstheme="minorHAnsi"/>
          <w:bCs/>
          <w:iCs/>
        </w:rPr>
        <w:t>-35 και πρόκειται να αγοράσουμε άλλα 20. Αυτά έρχονται ως διαβαθμισμένες πληροφορ</w:t>
      </w:r>
      <w:r>
        <w:rPr>
          <w:rFonts w:eastAsia="Calibri" w:cstheme="minorHAnsi"/>
          <w:bCs/>
          <w:iCs/>
        </w:rPr>
        <w:t>ίες, ως απόρρητα έγγραφα δηλαδή. Θ</w:t>
      </w:r>
      <w:r w:rsidR="002D6C8C" w:rsidRPr="00F13643">
        <w:rPr>
          <w:rFonts w:eastAsia="Calibri" w:cstheme="minorHAnsi"/>
          <w:bCs/>
          <w:iCs/>
        </w:rPr>
        <w:t xml:space="preserve">α πρέπει </w:t>
      </w:r>
      <w:r>
        <w:rPr>
          <w:rFonts w:eastAsia="Calibri" w:cstheme="minorHAnsi"/>
          <w:bCs/>
          <w:iCs/>
        </w:rPr>
        <w:t xml:space="preserve">όμως </w:t>
      </w:r>
      <w:r w:rsidR="002D6C8C" w:rsidRPr="00F13643">
        <w:rPr>
          <w:rFonts w:eastAsia="Calibri" w:cstheme="minorHAnsi"/>
          <w:bCs/>
          <w:iCs/>
        </w:rPr>
        <w:t>και το κόστος τους και η διαδικασία με την οποία έγιναν αυτές οι προμήθειες</w:t>
      </w:r>
      <w:r>
        <w:rPr>
          <w:rFonts w:eastAsia="Calibri" w:cstheme="minorHAnsi"/>
          <w:bCs/>
          <w:iCs/>
        </w:rPr>
        <w:t>,</w:t>
      </w:r>
      <w:r w:rsidR="002D6C8C" w:rsidRPr="00F13643">
        <w:rPr>
          <w:rFonts w:eastAsia="Calibri" w:cstheme="minorHAnsi"/>
          <w:bCs/>
          <w:iCs/>
        </w:rPr>
        <w:t xml:space="preserve"> να βρίσκονται σε μία βάση δεδομένων, η οποία να είναι προσβάσιμη αν όχι σε όλο τον κόσμο</w:t>
      </w:r>
      <w:r>
        <w:rPr>
          <w:rFonts w:eastAsia="Calibri" w:cstheme="minorHAnsi"/>
          <w:bCs/>
          <w:iCs/>
        </w:rPr>
        <w:t>,</w:t>
      </w:r>
      <w:r w:rsidR="002D6C8C" w:rsidRPr="00F13643">
        <w:rPr>
          <w:rFonts w:eastAsia="Calibri" w:cstheme="minorHAnsi"/>
          <w:bCs/>
          <w:iCs/>
        </w:rPr>
        <w:t xml:space="preserve"> τουλάχιστον σε έναν αριθμό ατόμων που μπορούν να ασκήσουν έλεγχο περιλ</w:t>
      </w:r>
      <w:r>
        <w:rPr>
          <w:rFonts w:eastAsia="Calibri" w:cstheme="minorHAnsi"/>
          <w:bCs/>
          <w:iCs/>
        </w:rPr>
        <w:t>αμβανομένων και των Βουλευτών. Οι</w:t>
      </w:r>
      <w:r w:rsidR="002D6C8C" w:rsidRPr="00F13643">
        <w:rPr>
          <w:rFonts w:eastAsia="Calibri" w:cstheme="minorHAnsi"/>
          <w:bCs/>
          <w:iCs/>
        </w:rPr>
        <w:t xml:space="preserve"> αναθέσεις στο πεδίο της Εθνικής Άμυνας</w:t>
      </w:r>
      <w:r>
        <w:rPr>
          <w:rFonts w:eastAsia="Calibri" w:cstheme="minorHAnsi"/>
          <w:bCs/>
          <w:iCs/>
        </w:rPr>
        <w:t>,</w:t>
      </w:r>
      <w:r w:rsidR="002D6C8C" w:rsidRPr="00F13643">
        <w:rPr>
          <w:rFonts w:eastAsia="Calibri" w:cstheme="minorHAnsi"/>
          <w:bCs/>
          <w:iCs/>
        </w:rPr>
        <w:t xml:space="preserve"> έχουν μια κακή ιστορία στη χώρα μας, μια κακή ιστορία διαφθοράς. Έχουν υπάρξει βεβαίως και καταδικαστικές αποφάσεις για πρώην Υπουργούς όπως γνωρίζουμε. Επομένως, το να μην υπάρχει αυστηρό πλαίσιο διαφάνειας και σε αυτές τις αναθέσεις λόγω του ότι περιέχουν δι</w:t>
      </w:r>
      <w:r>
        <w:rPr>
          <w:rFonts w:eastAsia="Calibri" w:cstheme="minorHAnsi"/>
          <w:bCs/>
          <w:iCs/>
        </w:rPr>
        <w:t>αβαθμισμένες πληροφορίες και δε</w:t>
      </w:r>
      <w:r w:rsidR="002D6C8C" w:rsidRPr="00F13643">
        <w:rPr>
          <w:rFonts w:eastAsia="Calibri" w:cstheme="minorHAnsi"/>
          <w:bCs/>
          <w:iCs/>
        </w:rPr>
        <w:t xml:space="preserve"> θα πρέπει να βγαίνουν έξω τη στιγμή που όλος ο κόσμος τις γνωρίζει</w:t>
      </w:r>
      <w:r>
        <w:rPr>
          <w:rFonts w:eastAsia="Calibri" w:cstheme="minorHAnsi"/>
          <w:bCs/>
          <w:iCs/>
        </w:rPr>
        <w:t>,</w:t>
      </w:r>
      <w:r w:rsidR="002D6C8C" w:rsidRPr="00F13643">
        <w:rPr>
          <w:rFonts w:eastAsia="Calibri" w:cstheme="minorHAnsi"/>
          <w:bCs/>
          <w:iCs/>
        </w:rPr>
        <w:t xml:space="preserve"> θεωρού</w:t>
      </w:r>
      <w:r>
        <w:rPr>
          <w:rFonts w:eastAsia="Calibri" w:cstheme="minorHAnsi"/>
          <w:bCs/>
          <w:iCs/>
        </w:rPr>
        <w:t>με ότι είναι ένα επιπλέον μέτρο</w:t>
      </w:r>
      <w:r w:rsidR="002D6C8C" w:rsidRPr="00F13643">
        <w:rPr>
          <w:rFonts w:eastAsia="Calibri" w:cstheme="minorHAnsi"/>
          <w:bCs/>
          <w:iCs/>
        </w:rPr>
        <w:t xml:space="preserve"> για τη χαλάρωση της διαφάνειας. </w:t>
      </w:r>
    </w:p>
    <w:p w14:paraId="5ABA7CC8" w14:textId="7072F5B5" w:rsidR="002D6C8C" w:rsidRPr="00F13643" w:rsidRDefault="002D6C8C" w:rsidP="00F13643">
      <w:pPr>
        <w:spacing w:after="0" w:line="276" w:lineRule="auto"/>
        <w:ind w:firstLine="720"/>
        <w:jc w:val="both"/>
        <w:rPr>
          <w:rFonts w:eastAsia="Calibri" w:cstheme="minorHAnsi"/>
          <w:bCs/>
          <w:iCs/>
        </w:rPr>
      </w:pPr>
      <w:r w:rsidRPr="00F13643">
        <w:rPr>
          <w:rFonts w:eastAsia="Calibri" w:cstheme="minorHAnsi"/>
          <w:bCs/>
          <w:iCs/>
        </w:rPr>
        <w:t xml:space="preserve">Στα Άρθρα που αφορούν </w:t>
      </w:r>
      <w:r w:rsidR="00F51651">
        <w:rPr>
          <w:rFonts w:eastAsia="Calibri" w:cstheme="minorHAnsi"/>
          <w:bCs/>
          <w:iCs/>
        </w:rPr>
        <w:t>σ</w:t>
      </w:r>
      <w:r w:rsidRPr="00F13643">
        <w:rPr>
          <w:rFonts w:eastAsia="Calibri" w:cstheme="minorHAnsi"/>
          <w:bCs/>
          <w:iCs/>
        </w:rPr>
        <w:t>τον δικαστικό έλεγχο, στο Άρθρο 30, το οποίο έλαβε μεγάλης προσοχής στη διάρκεια της συζήτησης με τους εξωκοινοβουλευτικούς φορείς που είχαμε πριν από μία ώρα και λίγο παραπάνω, έχουμε δύο βασικές αλλαγές. Η μία</w:t>
      </w:r>
      <w:r w:rsidR="00F51651">
        <w:rPr>
          <w:rFonts w:eastAsia="Calibri" w:cstheme="minorHAnsi"/>
          <w:bCs/>
          <w:iCs/>
        </w:rPr>
        <w:t>,</w:t>
      </w:r>
      <w:r w:rsidRPr="00F13643">
        <w:rPr>
          <w:rFonts w:eastAsia="Calibri" w:cstheme="minorHAnsi"/>
          <w:bCs/>
          <w:iCs/>
        </w:rPr>
        <w:t xml:space="preserve"> είναι μία σημαντική αύξηση του </w:t>
      </w:r>
      <w:r w:rsidR="00F51651" w:rsidRPr="00F13643">
        <w:rPr>
          <w:rFonts w:eastAsia="Calibri" w:cstheme="minorHAnsi"/>
          <w:bCs/>
          <w:iCs/>
        </w:rPr>
        <w:t>παράβολου</w:t>
      </w:r>
      <w:r w:rsidRPr="00F13643">
        <w:rPr>
          <w:rFonts w:eastAsia="Calibri" w:cstheme="minorHAnsi"/>
          <w:bCs/>
          <w:iCs/>
        </w:rPr>
        <w:t xml:space="preserve"> κατά το πενταπλάσιο, η οποία θεωρήθηκε από τους φορείς -και ορθώς κατά τη γνώμη μας- ως ένα μέτρο το οποίο δυσχεραίνει τη δυνατότητα των μικρών και μεσαίων επιχειρήσεων που δεν μπορούν να καταβάλλουν αυτό το παράβολο να αμφισβητήσουν μία σύμβαση και δρα ως μηχανισμός για την εύνοια των μεγάλων επιχειρήσεων</w:t>
      </w:r>
      <w:r w:rsidR="00F51651">
        <w:rPr>
          <w:rFonts w:eastAsia="Calibri" w:cstheme="minorHAnsi"/>
          <w:bCs/>
          <w:iCs/>
        </w:rPr>
        <w:t>. Κ</w:t>
      </w:r>
      <w:r w:rsidRPr="00F13643">
        <w:rPr>
          <w:rFonts w:eastAsia="Calibri" w:cstheme="minorHAnsi"/>
          <w:bCs/>
          <w:iCs/>
        </w:rPr>
        <w:t xml:space="preserve">άτι το οποίο δεν είναι κατά την άποψή μας αποδεκτό. Η Αιτιολογική Έκθεση </w:t>
      </w:r>
      <w:r w:rsidR="00F51651">
        <w:rPr>
          <w:rFonts w:eastAsia="Calibri" w:cstheme="minorHAnsi"/>
          <w:bCs/>
          <w:iCs/>
        </w:rPr>
        <w:t>αναφέρει,</w:t>
      </w:r>
      <w:r w:rsidRPr="00F13643">
        <w:rPr>
          <w:rFonts w:eastAsia="Calibri" w:cstheme="minorHAnsi"/>
          <w:bCs/>
          <w:iCs/>
        </w:rPr>
        <w:t xml:space="preserve"> ότι το 2023 από τις 381 αποφάσεις που εκδικάστηκαν</w:t>
      </w:r>
      <w:r w:rsidR="00F51651">
        <w:rPr>
          <w:rFonts w:eastAsia="Calibri" w:cstheme="minorHAnsi"/>
          <w:bCs/>
          <w:iCs/>
        </w:rPr>
        <w:t>,</w:t>
      </w:r>
      <w:r w:rsidRPr="00F13643">
        <w:rPr>
          <w:rFonts w:eastAsia="Calibri" w:cstheme="minorHAnsi"/>
          <w:bCs/>
          <w:iCs/>
        </w:rPr>
        <w:t xml:space="preserve"> οι 140 έγιναν δεκτές. Είναι περίπου το ένα τρίτο. Το ένα τρίτο, κυρία Πρόεδρε, είναι ένας πάρα πολύ λογικός αριθμός αποφάσεων που να κάνει δεκτές</w:t>
      </w:r>
      <w:r w:rsidR="00F51651">
        <w:rPr>
          <w:rFonts w:eastAsia="Calibri" w:cstheme="minorHAnsi"/>
          <w:bCs/>
          <w:iCs/>
        </w:rPr>
        <w:t xml:space="preserve"> τις ενστάσεις. Δ</w:t>
      </w:r>
      <w:r w:rsidRPr="00F13643">
        <w:rPr>
          <w:rFonts w:eastAsia="Calibri" w:cstheme="minorHAnsi"/>
          <w:bCs/>
          <w:iCs/>
        </w:rPr>
        <w:t>ηλαδή</w:t>
      </w:r>
      <w:r w:rsidR="00F51651">
        <w:rPr>
          <w:rFonts w:eastAsia="Calibri" w:cstheme="minorHAnsi"/>
          <w:bCs/>
          <w:iCs/>
        </w:rPr>
        <w:t>,</w:t>
      </w:r>
      <w:r w:rsidRPr="00F13643">
        <w:rPr>
          <w:rFonts w:eastAsia="Calibri" w:cstheme="minorHAnsi"/>
          <w:bCs/>
          <w:iCs/>
        </w:rPr>
        <w:t xml:space="preserve"> τα δύο τρίτα δε γίνονται δεκτά. Τα δύο τρίτα είναι ένας πάρα πολύ λογικός αριθμός απόρριψης ενστάσεων. Με άλλα λόγια</w:t>
      </w:r>
      <w:r w:rsidR="006B7429">
        <w:rPr>
          <w:rFonts w:eastAsia="Calibri" w:cstheme="minorHAnsi"/>
          <w:bCs/>
          <w:iCs/>
        </w:rPr>
        <w:t>,</w:t>
      </w:r>
      <w:r w:rsidRPr="00F13643">
        <w:rPr>
          <w:rFonts w:eastAsia="Calibri" w:cstheme="minorHAnsi"/>
          <w:bCs/>
          <w:iCs/>
        </w:rPr>
        <w:t xml:space="preserve"> δεν έχουμε ένα τεράστιο αριθμό αμφισβητήσεων μέσω της δικαστικής οδού των συμβάσεων αυτών. Θα πρέπει να εξετάζονται περισσότερες και ένα μέρος από αυτές που μπορεί να μην είν</w:t>
      </w:r>
      <w:r w:rsidR="006B7429">
        <w:rPr>
          <w:rFonts w:eastAsia="Calibri" w:cstheme="minorHAnsi"/>
          <w:bCs/>
          <w:iCs/>
        </w:rPr>
        <w:t>αι πράγματι ορθές αμφισβητήσεις. Α</w:t>
      </w:r>
      <w:r w:rsidRPr="00F13643">
        <w:rPr>
          <w:rFonts w:eastAsia="Calibri" w:cstheme="minorHAnsi"/>
          <w:bCs/>
          <w:iCs/>
        </w:rPr>
        <w:t>λλά δεν είναι επιχείρημα το ότι τα δύο τρίτα των δικαστικών ελέγχων</w:t>
      </w:r>
      <w:r w:rsidR="006B7429">
        <w:rPr>
          <w:rFonts w:eastAsia="Calibri" w:cstheme="minorHAnsi"/>
          <w:bCs/>
          <w:iCs/>
        </w:rPr>
        <w:t>,</w:t>
      </w:r>
      <w:r w:rsidRPr="00F13643">
        <w:rPr>
          <w:rFonts w:eastAsia="Calibri" w:cstheme="minorHAnsi"/>
          <w:bCs/>
          <w:iCs/>
        </w:rPr>
        <w:t xml:space="preserve"> οδηγούν σε απόφαση, η οποία δεν αλλάζει τη σύμβαση. Αυτό δεν είναι επιχείρημα για να αυξηθούν τα παράβολα τόσο πολύ και να θεωρηθεί ότι είναι μια διαδικασία αυτή μέσω του δικαστικού ελέγχου, η οποία καθυστερεί τις συμβάσεις. Εξάλλου, η καθυστέρηση είναι ένα θέμα ημερών. Δεν είναι θέμα </w:t>
      </w:r>
      <w:r w:rsidR="006B7429" w:rsidRPr="00F13643">
        <w:rPr>
          <w:rFonts w:eastAsia="Calibri" w:cstheme="minorHAnsi"/>
          <w:bCs/>
          <w:iCs/>
        </w:rPr>
        <w:t>παράβολου</w:t>
      </w:r>
      <w:r w:rsidR="006B7429">
        <w:rPr>
          <w:rFonts w:eastAsia="Calibri" w:cstheme="minorHAnsi"/>
          <w:bCs/>
          <w:iCs/>
        </w:rPr>
        <w:t>.</w:t>
      </w:r>
      <w:r w:rsidRPr="00F13643">
        <w:rPr>
          <w:rFonts w:eastAsia="Calibri" w:cstheme="minorHAnsi"/>
          <w:bCs/>
          <w:iCs/>
        </w:rPr>
        <w:t xml:space="preserve"> </w:t>
      </w:r>
      <w:r w:rsidR="006B7429">
        <w:rPr>
          <w:rFonts w:eastAsia="Calibri" w:cstheme="minorHAnsi"/>
          <w:bCs/>
          <w:iCs/>
        </w:rPr>
        <w:t>Επίσης</w:t>
      </w:r>
      <w:r w:rsidRPr="00F13643">
        <w:rPr>
          <w:rFonts w:eastAsia="Calibri" w:cstheme="minorHAnsi"/>
          <w:bCs/>
          <w:iCs/>
        </w:rPr>
        <w:t xml:space="preserve"> θεωρούμε</w:t>
      </w:r>
      <w:r w:rsidR="006B7429">
        <w:rPr>
          <w:rFonts w:eastAsia="Calibri" w:cstheme="minorHAnsi"/>
          <w:bCs/>
          <w:iCs/>
        </w:rPr>
        <w:t>, ότι αυτό το μέτρο</w:t>
      </w:r>
      <w:r w:rsidRPr="00F13643">
        <w:rPr>
          <w:rFonts w:eastAsia="Calibri" w:cstheme="minorHAnsi"/>
          <w:bCs/>
          <w:iCs/>
        </w:rPr>
        <w:t xml:space="preserve"> στο όνομα της επίσπευσης των αποφάσεων</w:t>
      </w:r>
      <w:r w:rsidR="006B7429">
        <w:rPr>
          <w:rFonts w:eastAsia="Calibri" w:cstheme="minorHAnsi"/>
          <w:bCs/>
          <w:iCs/>
        </w:rPr>
        <w:t>,</w:t>
      </w:r>
      <w:r w:rsidRPr="00F13643">
        <w:rPr>
          <w:rFonts w:eastAsia="Calibri" w:cstheme="minorHAnsi"/>
          <w:bCs/>
          <w:iCs/>
        </w:rPr>
        <w:t xml:space="preserve"> δημιουργεί άλλο έναν παράγοντα, ο οποίος δυσχεραίνει τη διαφάνεια στις δημόσιες συμβάσεις. </w:t>
      </w:r>
    </w:p>
    <w:p w14:paraId="58580E27" w14:textId="2ED6E4EA" w:rsidR="002D6C8C" w:rsidRPr="00F13643" w:rsidRDefault="002D6C8C" w:rsidP="008A2A77">
      <w:pPr>
        <w:spacing w:after="0" w:line="276" w:lineRule="auto"/>
        <w:ind w:firstLine="720"/>
        <w:jc w:val="both"/>
        <w:rPr>
          <w:rFonts w:cstheme="minorHAnsi"/>
          <w:color w:val="000000"/>
        </w:rPr>
      </w:pPr>
      <w:r w:rsidRPr="00F13643">
        <w:rPr>
          <w:rFonts w:cstheme="minorHAnsi"/>
          <w:color w:val="000000"/>
        </w:rPr>
        <w:t>Έρχομαι στα δύο τελευταία σημεία της ομιλίας μου σε αυ</w:t>
      </w:r>
      <w:r w:rsidR="008A2A77">
        <w:rPr>
          <w:rFonts w:cstheme="minorHAnsi"/>
          <w:color w:val="000000"/>
        </w:rPr>
        <w:t>τή τη συνεδρίαση, κυρία Πρόεδρε. Τ</w:t>
      </w:r>
      <w:r w:rsidRPr="00F13643">
        <w:rPr>
          <w:rFonts w:cstheme="minorHAnsi"/>
          <w:color w:val="000000"/>
        </w:rPr>
        <w:t>ο θέμα της διασφάλισης ποιότητας, καλύπτεται από τα άρθρα 35 μέχρι 41 και εισάγει μία δομή καινούργια για τη διασφάλ</w:t>
      </w:r>
      <w:r w:rsidR="008A2A77">
        <w:rPr>
          <w:rFonts w:cstheme="minorHAnsi"/>
          <w:color w:val="000000"/>
        </w:rPr>
        <w:t>ιση της ποιότητας των προϊόντων. Ε</w:t>
      </w:r>
      <w:r w:rsidRPr="00F13643">
        <w:rPr>
          <w:rFonts w:cstheme="minorHAnsi"/>
          <w:color w:val="000000"/>
        </w:rPr>
        <w:t>δώ εφαρμόζεται ένας Κανονισμός της Ε.Ε., ο Κανονισμός 265 του 2008 και η διασφάλιση ποιότητας στη βάση αυτού του Κανονισμού</w:t>
      </w:r>
      <w:r w:rsidR="008A2A77">
        <w:rPr>
          <w:rFonts w:cstheme="minorHAnsi"/>
          <w:color w:val="000000"/>
        </w:rPr>
        <w:t>,</w:t>
      </w:r>
      <w:r w:rsidRPr="00F13643">
        <w:rPr>
          <w:rFonts w:cstheme="minorHAnsi"/>
          <w:color w:val="000000"/>
        </w:rPr>
        <w:t xml:space="preserve"> είναι μια διαδικασία η οποία εγγυάται πως τα σχετικά προϊόντα εμπίπτουν στα κριτήρια ασφάλειας</w:t>
      </w:r>
      <w:r w:rsidR="008A2A77">
        <w:rPr>
          <w:rFonts w:cstheme="minorHAnsi"/>
          <w:color w:val="000000"/>
        </w:rPr>
        <w:t>,</w:t>
      </w:r>
      <w:r w:rsidRPr="00F13643">
        <w:rPr>
          <w:rFonts w:cstheme="minorHAnsi"/>
          <w:color w:val="000000"/>
        </w:rPr>
        <w:t xml:space="preserve"> δημόσιας υγείας, προστασίας του καταναλωτή και περιβαλλοντικών επιπτώσεων που θέτει η Ένωση και η χώρα μας στο ευρύτερο νομοθετικό της πλαίσιο. Η διαδικασία που προβλέπεται στο νομοσχέδιο</w:t>
      </w:r>
      <w:r w:rsidR="008A2A77">
        <w:rPr>
          <w:rFonts w:cstheme="minorHAnsi"/>
          <w:color w:val="000000"/>
        </w:rPr>
        <w:t>,</w:t>
      </w:r>
      <w:r w:rsidRPr="00F13643">
        <w:rPr>
          <w:rFonts w:cstheme="minorHAnsi"/>
          <w:color w:val="000000"/>
        </w:rPr>
        <w:t xml:space="preserve"> δεν περιλαμβάνει τίποτα που να εξηγεί τι γίνεται σε περίπτωση που παραβιάζονται αυτά τα</w:t>
      </w:r>
      <w:r w:rsidR="008A2A77">
        <w:rPr>
          <w:rFonts w:cstheme="minorHAnsi"/>
          <w:color w:val="000000"/>
        </w:rPr>
        <w:t xml:space="preserve"> κριτήρια διασφάλισης ποιότητας. Ε</w:t>
      </w:r>
      <w:r w:rsidRPr="00F13643">
        <w:rPr>
          <w:rFonts w:cstheme="minorHAnsi"/>
          <w:color w:val="000000"/>
        </w:rPr>
        <w:t>νώ ο Κανονισμός της Ε.Ε.</w:t>
      </w:r>
      <w:r w:rsidR="008A2A77">
        <w:rPr>
          <w:rFonts w:cstheme="minorHAnsi"/>
          <w:color w:val="000000"/>
        </w:rPr>
        <w:t>,</w:t>
      </w:r>
      <w:r w:rsidRPr="00F13643">
        <w:rPr>
          <w:rFonts w:cstheme="minorHAnsi"/>
          <w:color w:val="000000"/>
        </w:rPr>
        <w:t xml:space="preserve"> στο άρθρο 5 παράγραφος 4, περιέχει ρητά τα μέτρα που θα πρέπει να ληφθούν σε περίπτωσ</w:t>
      </w:r>
      <w:r w:rsidR="008A2A77">
        <w:rPr>
          <w:rFonts w:cstheme="minorHAnsi"/>
          <w:color w:val="000000"/>
        </w:rPr>
        <w:t>η που παραβιάζονται, που κρίνει</w:t>
      </w:r>
      <w:r w:rsidRPr="00F13643">
        <w:rPr>
          <w:rFonts w:cstheme="minorHAnsi"/>
          <w:color w:val="000000"/>
        </w:rPr>
        <w:t xml:space="preserve"> δηλαδή, η δομή διασφάλισης ποιότητας που συστήνεται με αυτό το νομοσχέδιο, ότι δεν έχουν πληρωθεί τα κριτήρια ποιότητας. Λέει εδώ, ότι θα πρέπε</w:t>
      </w:r>
      <w:r w:rsidR="00812BF3">
        <w:rPr>
          <w:rFonts w:cstheme="minorHAnsi"/>
          <w:color w:val="000000"/>
        </w:rPr>
        <w:t>ι</w:t>
      </w:r>
      <w:r w:rsidRPr="00F13643">
        <w:rPr>
          <w:rFonts w:cstheme="minorHAnsi"/>
          <w:color w:val="000000"/>
        </w:rPr>
        <w:t xml:space="preserve"> αν έχει υπάρξει σοβαρή παράβαση, θα πρέπει να υπάρξει είτε περιορισμός, είτε αναστολή, είτε κατάργηση της σχετικής Σύμ</w:t>
      </w:r>
      <w:r w:rsidR="00812BF3">
        <w:rPr>
          <w:rFonts w:cstheme="minorHAnsi"/>
          <w:color w:val="000000"/>
        </w:rPr>
        <w:t>βασης και αυτά δεν προβλέπονται. Μ</w:t>
      </w:r>
      <w:r w:rsidRPr="00F13643">
        <w:rPr>
          <w:rFonts w:cstheme="minorHAnsi"/>
          <w:color w:val="000000"/>
        </w:rPr>
        <w:t xml:space="preserve">ε άλλα λόγια δεν υπάρχει καμία μνεία εδώ για τις κυρώσεις. </w:t>
      </w:r>
    </w:p>
    <w:p w14:paraId="4523D605" w14:textId="66AD4B47" w:rsidR="002D6C8C" w:rsidRPr="00F13643" w:rsidRDefault="002D6C8C" w:rsidP="00E14395">
      <w:pPr>
        <w:spacing w:after="0" w:line="276" w:lineRule="auto"/>
        <w:ind w:firstLine="720"/>
        <w:jc w:val="both"/>
        <w:rPr>
          <w:rFonts w:cstheme="minorHAnsi"/>
          <w:color w:val="000000"/>
        </w:rPr>
      </w:pPr>
      <w:r w:rsidRPr="00F13643">
        <w:rPr>
          <w:rFonts w:cstheme="minorHAnsi"/>
          <w:color w:val="000000"/>
        </w:rPr>
        <w:t>Τέλος, είναι ένα ερώτημα το οποίο θέσαμε αναφορικά με τη σύσταση του Ελλην</w:t>
      </w:r>
      <w:r w:rsidR="00E14395">
        <w:rPr>
          <w:rFonts w:cstheme="minorHAnsi"/>
          <w:color w:val="000000"/>
        </w:rPr>
        <w:t>ικού Οργανισμού Τυποποίησης, το</w:t>
      </w:r>
      <w:r w:rsidRPr="00F13643">
        <w:rPr>
          <w:rFonts w:cstheme="minorHAnsi"/>
          <w:color w:val="000000"/>
        </w:rPr>
        <w:t xml:space="preserve"> λεγόμενο ΕΛΟΤ, ως ενός νέου φορέα, ο οποίος θα συμβάλει στην διαδικασία της διασφάλισης, την εθνική διαδικασία που εισάγει το νομοσχέδιο για τη διασφάλιση ποιότητας. Το άρθρο 43 λέει, ότι αυτή η επιχείρηση, η οποία θα έχει μετοχές από το δημόσιο, θα λειτουργεί ως ιδιωτική επιχεί</w:t>
      </w:r>
      <w:r w:rsidR="00E14395">
        <w:rPr>
          <w:rFonts w:cstheme="minorHAnsi"/>
          <w:color w:val="000000"/>
        </w:rPr>
        <w:t>ρηση και το λέει ξεκάθαρα. Ρ</w:t>
      </w:r>
      <w:r w:rsidRPr="00F13643">
        <w:rPr>
          <w:rFonts w:cstheme="minorHAnsi"/>
          <w:color w:val="000000"/>
        </w:rPr>
        <w:t xml:space="preserve">ωτήσαμε και ξαναρωτάμε, τι θα πει μία δημόσια επιχείρηση με χρηματοδότηση από το δημόσιο; Λέει, θα πρέπει να λειτουργεί σύμφωνα με τους κανόνες της ιδιωτικής οικονομίας. Αυτό σημαίνει, ότι θα πρέπει να βγάζει κέρδος. Αυτό είναι που διακρίνει μια ιδιωτική επιχείρηση από μία δημόσια επιχείρηση. </w:t>
      </w:r>
      <w:r w:rsidR="00E14395">
        <w:rPr>
          <w:rFonts w:cstheme="minorHAnsi"/>
          <w:color w:val="000000"/>
        </w:rPr>
        <w:t xml:space="preserve">Θέλετε </w:t>
      </w:r>
      <w:r w:rsidRPr="00F13643">
        <w:rPr>
          <w:rFonts w:cstheme="minorHAnsi"/>
          <w:color w:val="000000"/>
        </w:rPr>
        <w:t xml:space="preserve">κάτι τέτοιο; Σας ρώτησα και στην πρώτη συνεδρίαση και δεν πήρα απάντηση. Αν δεν θέλετε να βγάζει κέρδος, γιατί λέτε ότι πρέπει να λειτουργεί με βάση τους κανόνες ιδιωτικής οικονομίας; Αν μιλάτε για ένα εσωτερικό καταστατικό, </w:t>
      </w:r>
      <w:r w:rsidR="00E14395">
        <w:rPr>
          <w:rFonts w:cstheme="minorHAnsi"/>
          <w:color w:val="000000"/>
        </w:rPr>
        <w:t>κάντε ένα εσωτερικό καταστατικό. Α</w:t>
      </w:r>
      <w:r w:rsidRPr="00F13643">
        <w:rPr>
          <w:rFonts w:cstheme="minorHAnsi"/>
          <w:color w:val="000000"/>
        </w:rPr>
        <w:t xml:space="preserve">λλά αυτή θα πρέπει να λειτουργεί με βάση τους κανόνες του δημοσίου συμφέροντος και όχι της ιδιωτικής οικονομίας. </w:t>
      </w:r>
    </w:p>
    <w:p w14:paraId="0AD64E38" w14:textId="7B613778" w:rsidR="002D6C8C" w:rsidRPr="00F13643" w:rsidRDefault="002D6C8C" w:rsidP="00E14395">
      <w:pPr>
        <w:spacing w:after="0" w:line="276" w:lineRule="auto"/>
        <w:ind w:firstLine="720"/>
        <w:jc w:val="both"/>
        <w:rPr>
          <w:rFonts w:cstheme="minorHAnsi"/>
          <w:color w:val="000000"/>
        </w:rPr>
      </w:pPr>
      <w:r w:rsidRPr="00F13643">
        <w:rPr>
          <w:rFonts w:cstheme="minorHAnsi"/>
          <w:color w:val="000000"/>
        </w:rPr>
        <w:t xml:space="preserve">Κλείνοντας, κυρία Πρόεδρε, θέλω να </w:t>
      </w:r>
      <w:r w:rsidR="00E14395">
        <w:rPr>
          <w:rFonts w:cstheme="minorHAnsi"/>
          <w:color w:val="000000"/>
        </w:rPr>
        <w:t>πω στον επίλογο, ότι γενικότερα</w:t>
      </w:r>
      <w:r w:rsidRPr="00F13643">
        <w:rPr>
          <w:rFonts w:cstheme="minorHAnsi"/>
          <w:color w:val="000000"/>
        </w:rPr>
        <w:t xml:space="preserve"> ο τρόπος με τον οποίο το νομοσχέδιο αντιμετωπίζει κάποια κρίσιμα ζητήματα, είναι πρόχειρος. Ιδιαίτερη εντύπωση, νομίζω, δημιουργεί το γεγονός, ότι η Εκπρόσωπος </w:t>
      </w:r>
      <w:r w:rsidR="00C575E1">
        <w:rPr>
          <w:rFonts w:cstheme="minorHAnsi"/>
          <w:color w:val="000000"/>
        </w:rPr>
        <w:t>της Πλειοψηφίας είπε</w:t>
      </w:r>
      <w:r w:rsidRPr="00F13643">
        <w:rPr>
          <w:rFonts w:cstheme="minorHAnsi"/>
          <w:color w:val="000000"/>
        </w:rPr>
        <w:t xml:space="preserve"> ότι </w:t>
      </w:r>
      <w:r w:rsidR="00C575E1">
        <w:rPr>
          <w:rFonts w:cstheme="minorHAnsi"/>
          <w:color w:val="000000"/>
        </w:rPr>
        <w:t>«</w:t>
      </w:r>
      <w:r w:rsidRPr="00F13643">
        <w:rPr>
          <w:rFonts w:cstheme="minorHAnsi"/>
          <w:color w:val="000000"/>
        </w:rPr>
        <w:t>δεν έχει υπάρξει από την Αντιπολίτευση ουσιαστικός αντίλογος</w:t>
      </w:r>
      <w:r w:rsidR="00C575E1">
        <w:rPr>
          <w:rFonts w:cstheme="minorHAnsi"/>
          <w:color w:val="000000"/>
        </w:rPr>
        <w:t>»</w:t>
      </w:r>
      <w:r w:rsidRPr="00F13643">
        <w:rPr>
          <w:rFonts w:cstheme="minorHAnsi"/>
          <w:color w:val="000000"/>
        </w:rPr>
        <w:t xml:space="preserve">. Όλα αυτά που έχει ακούσει μέχρι τώρα, δεν της φαίνεται ότι έχουμε ασκήσει ουσιαστικό αντίλογο; Αλλά θα πρέπει να πω, ότι και στους πίνακες τους σχετικούς για τους κινδύνους και τα κόστη που φέρνει αυτό το νομοσχέδιο, αυτοί αφήνονται κενοί, με ελάχιστες εξαιρέσεις, όπου οι πίνακες αυτοί από το Υπουργείο σημαδεύονται σε λάθος σημείο. Αν προσέξετε καλά, υπάρχει ένα κόστος στην Έκθεση του Υπουργείου και του Γενικού Λογιστηρίου του Κράτους για τη σύσταση του ΕΛΟΤ, αυτής της ιδιωτικής υποτίθεται επιχείρησης, 3,2 εκατομμυρίων ευρώ. Αυτό δεν υπάρχει πουθενά στα κόστη του νομοσχεδίου. </w:t>
      </w:r>
    </w:p>
    <w:p w14:paraId="5A8369FF" w14:textId="02DE96C3" w:rsidR="002D6C8C" w:rsidRPr="00F13643" w:rsidRDefault="002D6C8C" w:rsidP="00C575E1">
      <w:pPr>
        <w:spacing w:after="0" w:line="276" w:lineRule="auto"/>
        <w:ind w:firstLine="720"/>
        <w:jc w:val="both"/>
        <w:rPr>
          <w:rFonts w:cstheme="minorHAnsi"/>
          <w:color w:val="000000"/>
        </w:rPr>
      </w:pPr>
      <w:r w:rsidRPr="00F13643">
        <w:rPr>
          <w:rFonts w:cstheme="minorHAnsi"/>
          <w:color w:val="000000"/>
        </w:rPr>
        <w:t>Με άλλα λόγια, υπάρχει μία προχειρότητα και υπάρχει αν θέλετε και μία αίσθηση από τη δική μας πλευρά</w:t>
      </w:r>
      <w:r w:rsidR="00C575E1">
        <w:rPr>
          <w:rFonts w:cstheme="minorHAnsi"/>
          <w:color w:val="000000"/>
        </w:rPr>
        <w:t>,</w:t>
      </w:r>
      <w:r w:rsidRPr="00F13643">
        <w:rPr>
          <w:rFonts w:cstheme="minorHAnsi"/>
          <w:color w:val="000000"/>
        </w:rPr>
        <w:t xml:space="preserve"> ενός ύφους αλαζο</w:t>
      </w:r>
      <w:r w:rsidR="00C575E1">
        <w:rPr>
          <w:rFonts w:cstheme="minorHAnsi"/>
          <w:color w:val="000000"/>
        </w:rPr>
        <w:t>νικού εκ μέρους της Πλειοψηφίας. Αφού</w:t>
      </w:r>
      <w:r w:rsidRPr="00F13643">
        <w:rPr>
          <w:rFonts w:cstheme="minorHAnsi"/>
          <w:color w:val="000000"/>
        </w:rPr>
        <w:t xml:space="preserve"> θεωρεί, πως αυτό το νομοσχέδιο λύνει όλα τα προβλήματα, δεν έχει κόστη και ότι η Αντιπολίτευση δεν έχει να πει τίποτα όσον αφορά </w:t>
      </w:r>
      <w:r w:rsidR="00C575E1">
        <w:rPr>
          <w:rFonts w:cstheme="minorHAnsi"/>
          <w:color w:val="000000"/>
        </w:rPr>
        <w:t>σ</w:t>
      </w:r>
      <w:r w:rsidRPr="00F13643">
        <w:rPr>
          <w:rFonts w:cstheme="minorHAnsi"/>
          <w:color w:val="000000"/>
        </w:rPr>
        <w:t xml:space="preserve">την ουσιαστική κριτική της για αυτό το νομοσχέδιο. Θεωρούμε, ότι αυτός ο τρόπος προσέγγισης είναι απαράδεκτος και είναι ουσιαστικά αντιδημοκρατικός. Πιστεύουμε, ότι εδώ υπάρχουν σοβαρά προβλήματα διαφάνειας, αλλά και σοβαρά ζητήματα χρηστής νομοθέτησης, όπως παρατηρεί και η έκθεση του ΟΚΕ. </w:t>
      </w:r>
    </w:p>
    <w:p w14:paraId="7E86498E" w14:textId="1006DBF1" w:rsidR="002D6C8C" w:rsidRPr="00F13643" w:rsidRDefault="002D6C8C" w:rsidP="005413C8">
      <w:pPr>
        <w:spacing w:after="0" w:line="276" w:lineRule="auto"/>
        <w:ind w:firstLine="720"/>
        <w:jc w:val="both"/>
        <w:rPr>
          <w:rFonts w:cstheme="minorHAnsi"/>
          <w:color w:val="000000"/>
        </w:rPr>
      </w:pPr>
      <w:r w:rsidRPr="00F13643">
        <w:rPr>
          <w:rFonts w:cstheme="minorHAnsi"/>
          <w:color w:val="000000"/>
        </w:rPr>
        <w:lastRenderedPageBreak/>
        <w:t>Σας ευχαριστώ.</w:t>
      </w:r>
    </w:p>
    <w:p w14:paraId="00C0B856" w14:textId="3A02DDCC" w:rsidR="002D6C8C" w:rsidRPr="00F13643" w:rsidRDefault="002D6C8C" w:rsidP="005413C8">
      <w:pPr>
        <w:spacing w:after="0" w:line="276" w:lineRule="auto"/>
        <w:ind w:firstLine="720"/>
        <w:jc w:val="both"/>
        <w:rPr>
          <w:rFonts w:cstheme="minorHAnsi"/>
          <w:color w:val="000000"/>
        </w:rPr>
      </w:pPr>
      <w:r w:rsidRPr="00F13643">
        <w:rPr>
          <w:rFonts w:cstheme="minorHAnsi"/>
          <w:b/>
          <w:color w:val="000000"/>
        </w:rPr>
        <w:t>ΦΩΤΕΙΝΗ ΑΡΑΜΠΑΤΖΗ (Πρόεδρος της Επιτροπής):</w:t>
      </w:r>
      <w:r w:rsidRPr="00F13643">
        <w:rPr>
          <w:rFonts w:cstheme="minorHAnsi"/>
          <w:color w:val="000000"/>
        </w:rPr>
        <w:t xml:space="preserve"> Το</w:t>
      </w:r>
      <w:r w:rsidR="00C575E1">
        <w:rPr>
          <w:rFonts w:cstheme="minorHAnsi"/>
          <w:color w:val="000000"/>
        </w:rPr>
        <w:t>ν</w:t>
      </w:r>
      <w:r w:rsidR="00861648">
        <w:rPr>
          <w:rFonts w:cstheme="minorHAnsi"/>
          <w:color w:val="000000"/>
        </w:rPr>
        <w:t xml:space="preserve"> λόγο έχει ο Ειδικός Αγορητής της Ελληνικής Λύσης – Κυριάκος Βελόπουλος, ο κ. Φωτόπουλος.</w:t>
      </w:r>
    </w:p>
    <w:p w14:paraId="58F373E8" w14:textId="77777777" w:rsidR="001C1B15" w:rsidRPr="00F13643" w:rsidRDefault="001C1B15" w:rsidP="001C1B15">
      <w:pPr>
        <w:spacing w:after="0" w:line="276" w:lineRule="auto"/>
        <w:ind w:firstLine="720"/>
        <w:jc w:val="both"/>
        <w:rPr>
          <w:rFonts w:cstheme="minorHAnsi"/>
          <w:bCs/>
          <w:iCs/>
        </w:rPr>
      </w:pPr>
      <w:r w:rsidRPr="00F13643">
        <w:rPr>
          <w:rFonts w:cstheme="minorHAnsi"/>
          <w:b/>
          <w:bCs/>
          <w:iCs/>
        </w:rPr>
        <w:t>ΣΤΥΛΙΑΝΟΣ ΦΩΤΟΠΟΥΛΟΣ (Ειδικός Αγορητής της Κ.Ο. «ΕΛΛΗΝΙΚΗ ΛΥΣΗ–ΚΥΡΙΑΚΟΣ ΒΕΛΟΠΟΥΛΟΣ»):</w:t>
      </w:r>
      <w:r w:rsidRPr="00F13643">
        <w:rPr>
          <w:rFonts w:cstheme="minorHAnsi"/>
        </w:rPr>
        <w:t xml:space="preserve"> </w:t>
      </w:r>
      <w:r w:rsidRPr="00F13643">
        <w:rPr>
          <w:rFonts w:cstheme="minorHAnsi"/>
          <w:bCs/>
          <w:iCs/>
        </w:rPr>
        <w:t>Καλούμαστε σήμερα να τοποθετηθούμε επί ενός νομοσχεδίου που σύμφωνα με την Κυβερνητική επιχειρηματολογία</w:t>
      </w:r>
      <w:r>
        <w:rPr>
          <w:rFonts w:cstheme="minorHAnsi"/>
          <w:bCs/>
          <w:iCs/>
        </w:rPr>
        <w:t>,</w:t>
      </w:r>
      <w:r w:rsidRPr="00F13643">
        <w:rPr>
          <w:rFonts w:cstheme="minorHAnsi"/>
          <w:bCs/>
          <w:iCs/>
        </w:rPr>
        <w:t xml:space="preserve"> φιλοδοξεί να ενισχύσει την αποτελεσματικότητα στον κρίσιμο τομέα των δημοσίων </w:t>
      </w:r>
      <w:r w:rsidRPr="005A4AB7">
        <w:rPr>
          <w:rFonts w:cstheme="minorHAnsi"/>
          <w:bCs/>
          <w:iCs/>
        </w:rPr>
        <w:t xml:space="preserve">συμβάσεων. </w:t>
      </w:r>
    </w:p>
    <w:p w14:paraId="0EB26B1E" w14:textId="77777777" w:rsidR="001C1B15" w:rsidRPr="00F13643" w:rsidRDefault="001C1B15" w:rsidP="001C1B15">
      <w:pPr>
        <w:spacing w:after="0" w:line="276" w:lineRule="auto"/>
        <w:ind w:firstLine="720"/>
        <w:jc w:val="both"/>
        <w:rPr>
          <w:rFonts w:cstheme="minorHAnsi"/>
          <w:bCs/>
          <w:iCs/>
        </w:rPr>
      </w:pPr>
      <w:r w:rsidRPr="00F13643">
        <w:rPr>
          <w:rFonts w:cstheme="minorHAnsi"/>
          <w:bCs/>
          <w:iCs/>
        </w:rPr>
        <w:t xml:space="preserve"> Μιλάμε πράγματι για ένα νευραλγικό πυλώνα του Δημοσίου από τον οποίο εξαρτώνται η ανάπτυξη, οι δημόσιες επενδύσεις, ακόμα και η αξιοπιστία της </w:t>
      </w:r>
      <w:r>
        <w:rPr>
          <w:rFonts w:cstheme="minorHAnsi"/>
          <w:bCs/>
          <w:iCs/>
        </w:rPr>
        <w:t>χ</w:t>
      </w:r>
      <w:r w:rsidRPr="00F13643">
        <w:rPr>
          <w:rFonts w:cstheme="minorHAnsi"/>
          <w:bCs/>
          <w:iCs/>
        </w:rPr>
        <w:t>ώρας στους ευρωπαϊκούς θεσμούς. Ωστόσο το νομοσχέδιο αυτό πίσω από το προσωπείο του εξορθολογισμού και της επαγγελματοποίησης, όπως αναφέρεται, φέρει σοβαρές αδυναμίες, αδικίες και αδιαφάνειες.</w:t>
      </w:r>
    </w:p>
    <w:p w14:paraId="6DC41D96" w14:textId="77777777" w:rsidR="001C1B15" w:rsidRPr="00F13643" w:rsidRDefault="001C1B15" w:rsidP="001C1B15">
      <w:pPr>
        <w:spacing w:after="0" w:line="276" w:lineRule="auto"/>
        <w:ind w:firstLine="720"/>
        <w:jc w:val="both"/>
        <w:rPr>
          <w:rFonts w:cstheme="minorHAnsi"/>
          <w:bCs/>
          <w:iCs/>
        </w:rPr>
      </w:pPr>
      <w:r w:rsidRPr="00F13643">
        <w:rPr>
          <w:rFonts w:cstheme="minorHAnsi"/>
          <w:bCs/>
          <w:iCs/>
        </w:rPr>
        <w:t>Στο άρθρο 4, το Μητρώο Επαγγελματιών Δημοσίων Συμβάσεων που θεσμοθετείται, παρά την προσδοκία για εξειδίκευση, καταλήγει να δημιουργεί ένα παράλληλο σώμα υπαλλήλων δύο ταχυτήτων. Από τη μία πλευρά</w:t>
      </w:r>
      <w:r>
        <w:rPr>
          <w:rFonts w:cstheme="minorHAnsi"/>
          <w:bCs/>
          <w:iCs/>
        </w:rPr>
        <w:t>,</w:t>
      </w:r>
      <w:r w:rsidRPr="00F13643">
        <w:rPr>
          <w:rFonts w:cstheme="minorHAnsi"/>
          <w:bCs/>
          <w:iCs/>
        </w:rPr>
        <w:t xml:space="preserve"> οι υπάλληλοι που εντάσσονται στο Μητρώο λαμβάνουν οικονομικά και διοικητικά κίνητρα, από την άλλη, υπάλληλοι με χρόνια εμπειρίας που για διάφορους λόγους δεν πληρούν τις αυστηρές προϋποθέσεις ή δεν επιθυμούν να ενταχθούν σε ένα καθεστώς πιστοποιήσεων και επαναπιστοποιήσεων, κινδυνεύουν να περιθωριοποιηθούν.</w:t>
      </w:r>
    </w:p>
    <w:p w14:paraId="17AFEC78" w14:textId="77777777" w:rsidR="001C1B15" w:rsidRPr="00F13643" w:rsidRDefault="001C1B15" w:rsidP="001C1B15">
      <w:pPr>
        <w:spacing w:after="0" w:line="276" w:lineRule="auto"/>
        <w:ind w:firstLine="720"/>
        <w:jc w:val="both"/>
        <w:rPr>
          <w:rFonts w:cstheme="minorHAnsi"/>
          <w:bCs/>
          <w:iCs/>
        </w:rPr>
      </w:pPr>
      <w:r w:rsidRPr="00F13643">
        <w:rPr>
          <w:rFonts w:cstheme="minorHAnsi"/>
          <w:bCs/>
          <w:iCs/>
        </w:rPr>
        <w:t xml:space="preserve"> Η Κυβέρνηση αντί να επενδύσει οριζόντια στο ανθρώπινο δυναμικό του Δημοσίου</w:t>
      </w:r>
      <w:r>
        <w:rPr>
          <w:rFonts w:cstheme="minorHAnsi"/>
          <w:bCs/>
          <w:iCs/>
        </w:rPr>
        <w:t>, ε</w:t>
      </w:r>
      <w:r w:rsidRPr="00F13643">
        <w:rPr>
          <w:rFonts w:cstheme="minorHAnsi"/>
          <w:bCs/>
          <w:iCs/>
        </w:rPr>
        <w:t xml:space="preserve">πιλέγει την δημιουργία ενός ελίτ σώματος με πιστοποιημένη αξιοπιστία, αγνοώντας τις </w:t>
      </w:r>
      <w:r>
        <w:rPr>
          <w:rFonts w:cstheme="minorHAnsi"/>
          <w:bCs/>
          <w:iCs/>
        </w:rPr>
        <w:t>ν</w:t>
      </w:r>
      <w:r w:rsidRPr="00F13643">
        <w:rPr>
          <w:rFonts w:cstheme="minorHAnsi"/>
          <w:bCs/>
          <w:iCs/>
        </w:rPr>
        <w:t>ομικές αιτίες της αναποτελεσματικότητας. Το σύστημα πιστοποίησης μέσω του ΕΚΔΔΑ του άρθρου 8, μοιάζει περισσότερο με σύστημα αποκλεισμών</w:t>
      </w:r>
      <w:r>
        <w:rPr>
          <w:rFonts w:cstheme="minorHAnsi"/>
          <w:bCs/>
          <w:iCs/>
        </w:rPr>
        <w:t xml:space="preserve">, </w:t>
      </w:r>
      <w:r w:rsidRPr="00F13643">
        <w:rPr>
          <w:rFonts w:cstheme="minorHAnsi"/>
          <w:bCs/>
          <w:iCs/>
        </w:rPr>
        <w:t>παρά ενδυνάμωσης. Οι δύο βαθμίδες γνώσεων, η επαναπιστοποίηση ανά τριετία και οι πολλαπλοί μηχανισμοί αξιολόγησης σε θεωρητικό επίπεδο, είναι θεμιτοί</w:t>
      </w:r>
      <w:r>
        <w:rPr>
          <w:rFonts w:cstheme="minorHAnsi"/>
          <w:bCs/>
          <w:iCs/>
        </w:rPr>
        <w:t>.</w:t>
      </w:r>
      <w:r w:rsidRPr="00F13643">
        <w:rPr>
          <w:rFonts w:cstheme="minorHAnsi"/>
          <w:bCs/>
          <w:iCs/>
        </w:rPr>
        <w:t xml:space="preserve"> </w:t>
      </w:r>
      <w:r>
        <w:rPr>
          <w:rFonts w:cstheme="minorHAnsi"/>
          <w:bCs/>
          <w:iCs/>
        </w:rPr>
        <w:t>Σ</w:t>
      </w:r>
      <w:r w:rsidRPr="00F13643">
        <w:rPr>
          <w:rFonts w:cstheme="minorHAnsi"/>
          <w:bCs/>
          <w:iCs/>
        </w:rPr>
        <w:t>την πράξη</w:t>
      </w:r>
      <w:r>
        <w:rPr>
          <w:rFonts w:cstheme="minorHAnsi"/>
          <w:bCs/>
          <w:iCs/>
        </w:rPr>
        <w:t xml:space="preserve"> όμως</w:t>
      </w:r>
      <w:r w:rsidRPr="00F13643">
        <w:rPr>
          <w:rFonts w:cstheme="minorHAnsi"/>
          <w:bCs/>
          <w:iCs/>
        </w:rPr>
        <w:t xml:space="preserve">, εγκυμονούν τον κίνδυνο γραφειοκρατικής επιβάρυνσης και δημιουργίας φραγμών, ειδικά για υπαλλήλους σε περιφερειακές υπηρεσίες χωρίς επαρκή πρόσβαση σε πόρους και δομές εκπαίδευσης. </w:t>
      </w:r>
    </w:p>
    <w:p w14:paraId="1DCDEB2B" w14:textId="77777777" w:rsidR="001C1B15" w:rsidRPr="00F13643" w:rsidRDefault="001C1B15" w:rsidP="001C1B15">
      <w:pPr>
        <w:spacing w:after="0" w:line="276" w:lineRule="auto"/>
        <w:ind w:firstLine="720"/>
        <w:jc w:val="both"/>
        <w:rPr>
          <w:rFonts w:cstheme="minorHAnsi"/>
          <w:bCs/>
          <w:iCs/>
        </w:rPr>
      </w:pPr>
      <w:r w:rsidRPr="00F13643">
        <w:rPr>
          <w:rFonts w:cstheme="minorHAnsi"/>
          <w:bCs/>
          <w:iCs/>
        </w:rPr>
        <w:t>Το νομοσχέδιο εισάγει διατάξεις οι οποίες μπορεί να οδηγήσουν σε υπηρεσιακή στασιμότητα και διοικητική απορρύθμιση. Οι περιορισμοί του άρθρου 6</w:t>
      </w:r>
      <w:r>
        <w:rPr>
          <w:rFonts w:cstheme="minorHAnsi"/>
          <w:bCs/>
          <w:iCs/>
        </w:rPr>
        <w:t>,</w:t>
      </w:r>
      <w:r w:rsidRPr="00F13643">
        <w:rPr>
          <w:rFonts w:cstheme="minorHAnsi"/>
          <w:bCs/>
          <w:iCs/>
        </w:rPr>
        <w:t xml:space="preserve"> στις μετακινήσεις υπαλλήλων που έχουν πιστοποιηθεί στο όνομα της απόσβεσης της επένδυσης, παραβιάζουν θεμελιώδη δικαιώματα για υπηρεσιακή εξέλιξη. Η Πολιτεία</w:t>
      </w:r>
      <w:r>
        <w:rPr>
          <w:rFonts w:cstheme="minorHAnsi"/>
          <w:bCs/>
          <w:iCs/>
        </w:rPr>
        <w:t>,</w:t>
      </w:r>
      <w:r w:rsidRPr="00F13643">
        <w:rPr>
          <w:rFonts w:cstheme="minorHAnsi"/>
          <w:bCs/>
          <w:iCs/>
        </w:rPr>
        <w:t xml:space="preserve"> δεν μπορεί να μεταχειρίζεται τους υπαλλήλους ως δεσμευμένους επενδυτικούς πόρους, αλλά ως λειτουργούς με δικαίωμα αξιοπρεπούς επαγγελματικής πορείας. </w:t>
      </w:r>
    </w:p>
    <w:p w14:paraId="7FC397A6" w14:textId="77777777" w:rsidR="001C1B15" w:rsidRPr="00F13643" w:rsidRDefault="001C1B15" w:rsidP="001C1B15">
      <w:pPr>
        <w:spacing w:after="0" w:line="276" w:lineRule="auto"/>
        <w:ind w:firstLine="720"/>
        <w:jc w:val="both"/>
        <w:rPr>
          <w:rFonts w:cstheme="minorHAnsi"/>
          <w:bCs/>
          <w:iCs/>
        </w:rPr>
      </w:pPr>
      <w:r w:rsidRPr="00F13643">
        <w:rPr>
          <w:rFonts w:cstheme="minorHAnsi"/>
          <w:bCs/>
          <w:iCs/>
        </w:rPr>
        <w:t xml:space="preserve">Τα προβλεπόμενα κίνητρα, χρηματικά, διοικητικά, βαθμολογικά, προκαλούν </w:t>
      </w:r>
      <w:r>
        <w:rPr>
          <w:rFonts w:cstheme="minorHAnsi"/>
          <w:bCs/>
          <w:iCs/>
        </w:rPr>
        <w:t xml:space="preserve">ένα </w:t>
      </w:r>
      <w:r w:rsidRPr="00F13643">
        <w:rPr>
          <w:rFonts w:cstheme="minorHAnsi"/>
          <w:bCs/>
          <w:iCs/>
        </w:rPr>
        <w:t>εύλογο ερώτημα</w:t>
      </w:r>
      <w:r>
        <w:rPr>
          <w:rFonts w:cstheme="minorHAnsi"/>
          <w:bCs/>
          <w:iCs/>
        </w:rPr>
        <w:t>.</w:t>
      </w:r>
      <w:r w:rsidRPr="00F13643">
        <w:rPr>
          <w:rFonts w:cstheme="minorHAnsi"/>
          <w:bCs/>
          <w:iCs/>
        </w:rPr>
        <w:t xml:space="preserve"> Είναι μέσα στο δημοσιονομικό πλαίσιο της </w:t>
      </w:r>
      <w:r>
        <w:rPr>
          <w:rFonts w:cstheme="minorHAnsi"/>
          <w:bCs/>
          <w:iCs/>
        </w:rPr>
        <w:t>χ</w:t>
      </w:r>
      <w:r w:rsidRPr="00F13643">
        <w:rPr>
          <w:rFonts w:cstheme="minorHAnsi"/>
          <w:bCs/>
          <w:iCs/>
        </w:rPr>
        <w:t>ώρας να εφαρμόζει στοχευμένες αυξήσεις για ένα μικρό ποσοστό υπαλλήλων</w:t>
      </w:r>
      <w:r>
        <w:rPr>
          <w:rFonts w:cstheme="minorHAnsi"/>
          <w:bCs/>
          <w:iCs/>
        </w:rPr>
        <w:t>, ό</w:t>
      </w:r>
      <w:r w:rsidRPr="00F13643">
        <w:rPr>
          <w:rFonts w:cstheme="minorHAnsi"/>
          <w:bCs/>
          <w:iCs/>
        </w:rPr>
        <w:t>ταν η πλειονότητα των δημοσίων υπαλλήλων παραμένει καθηλωμένη, δημιουργείται ένα καθεστώς ευνοιοκρατίας που πλήττει τη συνοχή της Δημόσιας Διοίκησης</w:t>
      </w:r>
      <w:r>
        <w:rPr>
          <w:rFonts w:cstheme="minorHAnsi"/>
          <w:bCs/>
          <w:iCs/>
        </w:rPr>
        <w:t>;</w:t>
      </w:r>
    </w:p>
    <w:p w14:paraId="2FF1E2C0" w14:textId="77777777" w:rsidR="001C1B15" w:rsidRPr="00F13643" w:rsidRDefault="001C1B15" w:rsidP="001C1B15">
      <w:pPr>
        <w:spacing w:after="0" w:line="276" w:lineRule="auto"/>
        <w:ind w:firstLine="720"/>
        <w:jc w:val="both"/>
        <w:rPr>
          <w:rFonts w:cstheme="minorHAnsi"/>
          <w:bCs/>
          <w:iCs/>
        </w:rPr>
      </w:pPr>
      <w:r w:rsidRPr="00F13643">
        <w:rPr>
          <w:rFonts w:cstheme="minorHAnsi"/>
          <w:bCs/>
          <w:iCs/>
        </w:rPr>
        <w:t>Αναμφίβολα, χρειαζόμαστε ένα πιο αποτελεσματικό, πιο διαφανές και πιο επαγγελματικό σύστημα δημοσίων συμβάσεων. Αλλά το νομοσχέδιο αυτό</w:t>
      </w:r>
      <w:r>
        <w:rPr>
          <w:rFonts w:cstheme="minorHAnsi"/>
          <w:bCs/>
          <w:iCs/>
        </w:rPr>
        <w:t>,</w:t>
      </w:r>
      <w:r w:rsidRPr="00F13643">
        <w:rPr>
          <w:rFonts w:cstheme="minorHAnsi"/>
          <w:bCs/>
          <w:iCs/>
        </w:rPr>
        <w:t xml:space="preserve"> δεν απαντά στις βασικές παθογένειες, την υποστελέχωση, την πολυνομία, την έλλειψη πραγματικής διοικητικής αυτονομίας, την πολιτική παρέμβαση στις διαδικασίες ανάθεσης.</w:t>
      </w:r>
    </w:p>
    <w:p w14:paraId="589F0627" w14:textId="784EAF0A" w:rsidR="002D6C8C" w:rsidRPr="00F13643" w:rsidRDefault="002D6C8C" w:rsidP="002B6B16">
      <w:pPr>
        <w:spacing w:after="0" w:line="276" w:lineRule="auto"/>
        <w:ind w:firstLine="720"/>
        <w:jc w:val="both"/>
        <w:rPr>
          <w:rFonts w:cstheme="minorHAnsi"/>
          <w:bCs/>
          <w:iCs/>
        </w:rPr>
      </w:pPr>
      <w:r w:rsidRPr="00F13643">
        <w:rPr>
          <w:rFonts w:cstheme="minorHAnsi"/>
          <w:bCs/>
          <w:iCs/>
        </w:rPr>
        <w:t>Αντί για μια οριζόντια αναβάθμιση των δημοσίων υπαλλήλων με ενίσχυση της θεσμικής κουλτούρας και πραγματική επιμόρφωση</w:t>
      </w:r>
      <w:r w:rsidR="002B6B16">
        <w:rPr>
          <w:rFonts w:cstheme="minorHAnsi"/>
          <w:bCs/>
          <w:iCs/>
        </w:rPr>
        <w:t xml:space="preserve">, η </w:t>
      </w:r>
      <w:r w:rsidRPr="00F13643">
        <w:rPr>
          <w:rFonts w:cstheme="minorHAnsi"/>
          <w:bCs/>
          <w:iCs/>
        </w:rPr>
        <w:t>Κυβέρνηση εισάγει ένα σύστημα που προάγει την εξάρτηση από εξωτερικές πιστοποιήσεις και επιλεκτικά προνόμια.</w:t>
      </w:r>
      <w:r w:rsidR="002B6B16">
        <w:rPr>
          <w:rFonts w:cstheme="minorHAnsi"/>
          <w:bCs/>
          <w:iCs/>
        </w:rPr>
        <w:t xml:space="preserve"> </w:t>
      </w:r>
      <w:r w:rsidRPr="00F13643">
        <w:rPr>
          <w:rFonts w:cstheme="minorHAnsi"/>
          <w:bCs/>
          <w:iCs/>
        </w:rPr>
        <w:t xml:space="preserve">Αντί για διαφάνεια, ενισχύεται η γραφειοκρατία. Αντί για διοικητική ισότητα, θεσμοθετείται μια νέα ιεραρχία με αδιαφανή κριτήρια. </w:t>
      </w:r>
    </w:p>
    <w:p w14:paraId="67BBEBD8" w14:textId="306A24FF" w:rsidR="002D6C8C" w:rsidRPr="00F13643" w:rsidRDefault="002D6C8C" w:rsidP="00F13643">
      <w:pPr>
        <w:spacing w:after="0" w:line="276" w:lineRule="auto"/>
        <w:ind w:firstLine="720"/>
        <w:jc w:val="both"/>
        <w:rPr>
          <w:rFonts w:cstheme="minorHAnsi"/>
          <w:bCs/>
          <w:iCs/>
        </w:rPr>
      </w:pPr>
      <w:r w:rsidRPr="00F13643">
        <w:rPr>
          <w:rFonts w:cstheme="minorHAnsi"/>
          <w:bCs/>
          <w:iCs/>
        </w:rPr>
        <w:t>Ως εκ τούτου, καλούμε την Κυβέρνηση να επαναδιατυπώσει πλήρως τη λογική της μεταρρύθμισης</w:t>
      </w:r>
      <w:r w:rsidR="002B6B16">
        <w:rPr>
          <w:rFonts w:cstheme="minorHAnsi"/>
          <w:bCs/>
          <w:iCs/>
        </w:rPr>
        <w:t>.</w:t>
      </w:r>
      <w:r w:rsidRPr="00F13643">
        <w:rPr>
          <w:rFonts w:cstheme="minorHAnsi"/>
          <w:bCs/>
          <w:iCs/>
        </w:rPr>
        <w:t xml:space="preserve"> </w:t>
      </w:r>
      <w:r w:rsidR="002B6B16">
        <w:rPr>
          <w:rFonts w:cstheme="minorHAnsi"/>
          <w:bCs/>
          <w:iCs/>
        </w:rPr>
        <w:t>Δ</w:t>
      </w:r>
      <w:r w:rsidRPr="00F13643">
        <w:rPr>
          <w:rFonts w:cstheme="minorHAnsi"/>
          <w:bCs/>
          <w:iCs/>
        </w:rPr>
        <w:t>ιότι η επαγγελματοποίηση της Διοίκησης δεν επιβάλλεται, αλλά χτίζεται με εμπιστοσύνη, διάλογο και δημοκρατική νομιμοποίηση.</w:t>
      </w:r>
    </w:p>
    <w:p w14:paraId="6699ABAD" w14:textId="649FE577" w:rsidR="002D6C8C" w:rsidRPr="00F13643" w:rsidRDefault="002D6C8C" w:rsidP="002B6B16">
      <w:pPr>
        <w:spacing w:after="0" w:line="276" w:lineRule="auto"/>
        <w:ind w:firstLine="720"/>
        <w:jc w:val="both"/>
        <w:rPr>
          <w:rFonts w:cstheme="minorHAnsi"/>
          <w:bCs/>
          <w:iCs/>
        </w:rPr>
      </w:pPr>
      <w:r w:rsidRPr="00F13643">
        <w:rPr>
          <w:rFonts w:cstheme="minorHAnsi"/>
          <w:bCs/>
          <w:iCs/>
        </w:rPr>
        <w:t>Σύμφωνα με την Αιτιολογική Έκθεση, με το παρόν σχέδιο νόμου, η Κυβέρνηση επιδιώκει να απλοποιήσει τις διαδικασίες των δημοσίων συμβάσεων και να περιορίσει δήθεν τις καθυστερήσεις και τις παρελκυστικές προσφυγές.</w:t>
      </w:r>
      <w:r w:rsidR="002B6B16">
        <w:rPr>
          <w:rFonts w:cstheme="minorHAnsi"/>
          <w:bCs/>
          <w:iCs/>
        </w:rPr>
        <w:t xml:space="preserve"> </w:t>
      </w:r>
      <w:r w:rsidRPr="00F13643">
        <w:rPr>
          <w:rFonts w:cstheme="minorHAnsi"/>
          <w:bCs/>
          <w:iCs/>
        </w:rPr>
        <w:t>Αντί γι αυτό, διαβάζουμε ένα πολυσέλιδο νομοθέτημα, γεμάτο τροπολογίες, «παραθυράκια» και γενικεύσεις που ανοίγει διάπλατα τον δρόμο σε περισσότερη αδιαφάνεια, περισσότερες απευθείας αναθέσεις και λιγότερο δημοκρατικό έλεγχο. Ας είμαστε ξεκάθαροι. Πίσω από τις λέξεις «ευελιξία» και «απλοποίηση», αυτό που πραγματικά επιχειρείται, είναι η μονιμοποίηση ενός καθεστώτος εξαιρέσεων που παρακάμπτει τους στοιχειώδεις κανόνες της διαφάνειας και του ελέγχου.</w:t>
      </w:r>
    </w:p>
    <w:p w14:paraId="7C7E5496" w14:textId="6532FE57" w:rsidR="001C1B15" w:rsidRPr="00F13643" w:rsidRDefault="002D6C8C" w:rsidP="001C1B15">
      <w:pPr>
        <w:spacing w:after="0" w:line="276" w:lineRule="auto"/>
        <w:ind w:firstLine="720"/>
        <w:jc w:val="both"/>
        <w:rPr>
          <w:rFonts w:cstheme="minorHAnsi"/>
        </w:rPr>
      </w:pPr>
      <w:r w:rsidRPr="00F13643">
        <w:rPr>
          <w:rFonts w:cstheme="minorHAnsi"/>
          <w:bCs/>
          <w:iCs/>
        </w:rPr>
        <w:t xml:space="preserve">Το άρθρο 11, με τις τροποποιήσεις που εισάγει στο άρθρο 36 του ν. 4412/2016, επεκτείνει ξανά το περιθώριο για απευθείας αναθέσεις ακόμα και για συμβάσεις αξίας έως 30 χιλιάδων ευρώ με τη δικαιολογία της ταχύτητας. Πόσες φορές σε αυτή τη </w:t>
      </w:r>
      <w:r w:rsidR="00BF771D">
        <w:rPr>
          <w:rFonts w:cstheme="minorHAnsi"/>
          <w:bCs/>
          <w:iCs/>
        </w:rPr>
        <w:t>χ</w:t>
      </w:r>
      <w:r w:rsidRPr="00F13643">
        <w:rPr>
          <w:rFonts w:cstheme="minorHAnsi"/>
          <w:bCs/>
          <w:iCs/>
        </w:rPr>
        <w:t>ώρα χρησιμοποιήθηκε η ταχύτητα ως «προπέτασμα» για «φωτογραφικές» αναθέσεις και ευνοιοκρατικές πρακτικές; Πόσες φορές, με πρόσχημα την έκτακτη ανάγκη, διοχετεύτηκε Δημόσιο χρήμα σε φίλους, ημέτερους και υπεργολάβους με ασαφές ιστορικό;</w:t>
      </w:r>
      <w:r w:rsidR="001C1B15" w:rsidRPr="001C1B15">
        <w:rPr>
          <w:rFonts w:cstheme="minorHAnsi"/>
        </w:rPr>
        <w:t xml:space="preserve"> </w:t>
      </w:r>
      <w:r w:rsidR="001C1B15" w:rsidRPr="00F13643">
        <w:rPr>
          <w:rFonts w:cstheme="minorHAnsi"/>
        </w:rPr>
        <w:t xml:space="preserve">Ζούμε σε μια χώρα που, μόνο τα τελευταία 5 χρόνια, έχει δει πρωτοφανή σωρεία απευθείας αναθέσεων, από την πανδημία και μετά. </w:t>
      </w:r>
      <w:r w:rsidR="001C1B15">
        <w:rPr>
          <w:rFonts w:cstheme="minorHAnsi"/>
        </w:rPr>
        <w:t>Α</w:t>
      </w:r>
      <w:r w:rsidR="001C1B15" w:rsidRPr="00F13643">
        <w:rPr>
          <w:rFonts w:cstheme="minorHAnsi"/>
        </w:rPr>
        <w:t xml:space="preserve">ντί η Κυβέρνηση να θέσει ένα τέλος σε αυτή την πρακτική, την καθιερώνει σε νέο επίπεδο. </w:t>
      </w:r>
    </w:p>
    <w:p w14:paraId="653F189B" w14:textId="77777777" w:rsidR="001C1B15" w:rsidRPr="00F13643" w:rsidRDefault="001C1B15" w:rsidP="001C1B15">
      <w:pPr>
        <w:spacing w:after="0" w:line="276" w:lineRule="auto"/>
        <w:ind w:firstLine="720"/>
        <w:jc w:val="both"/>
        <w:rPr>
          <w:rFonts w:cstheme="minorHAnsi"/>
        </w:rPr>
      </w:pPr>
      <w:r w:rsidRPr="00F13643">
        <w:rPr>
          <w:rFonts w:cstheme="minorHAnsi"/>
        </w:rPr>
        <w:t xml:space="preserve">Επιπλέον βλέπουμε, στο άρθρο 12, εξαιρέσεις από την υποχρέωση καταχώρισης Συμβάσεων στο ΚΗΜΔΗΣ, για λόγους εθνικής ασφάλειας. </w:t>
      </w:r>
      <w:r>
        <w:rPr>
          <w:rFonts w:cstheme="minorHAnsi"/>
        </w:rPr>
        <w:t>Έτσι, α</w:t>
      </w:r>
      <w:r w:rsidRPr="00F13643">
        <w:rPr>
          <w:rFonts w:cstheme="minorHAnsi"/>
        </w:rPr>
        <w:t xml:space="preserve">ναρωτιόμαστε με τι εγγυήσεις, με ποιον έλεγχο, ποιος θα αποφασίζει τι συνιστά «διαβαθμισμένη πληροφορία» και τι όχι. </w:t>
      </w:r>
    </w:p>
    <w:p w14:paraId="409FD956" w14:textId="77777777" w:rsidR="001C1B15" w:rsidRPr="00F13643" w:rsidRDefault="001C1B15" w:rsidP="001C1B15">
      <w:pPr>
        <w:spacing w:after="0" w:line="276" w:lineRule="auto"/>
        <w:ind w:firstLine="720"/>
        <w:jc w:val="both"/>
        <w:rPr>
          <w:rFonts w:cstheme="minorHAnsi"/>
        </w:rPr>
      </w:pPr>
      <w:r w:rsidRPr="00F13643">
        <w:rPr>
          <w:rFonts w:cstheme="minorHAnsi"/>
        </w:rPr>
        <w:t>Στο άρθρο 13, η Κυβέρνηση, αντί να ενισχύσει την εγχώρια παραγωγή και τις ελληνικές εταιρείες σε ευαίσθητους τομείς, επιτρέπει μέσω της αναγνώρισης πιστοποιητικών από Οργανισμούς εκτός Ευρωπαϊκής Ένωσης, την είσοδο ξένων παικτών, χωρίς ουσιαστικό έλεγχο</w:t>
      </w:r>
      <w:r>
        <w:rPr>
          <w:rFonts w:cstheme="minorHAnsi"/>
        </w:rPr>
        <w:t xml:space="preserve">. Ακόμη, </w:t>
      </w:r>
      <w:r w:rsidRPr="00F13643">
        <w:rPr>
          <w:rFonts w:cstheme="minorHAnsi"/>
        </w:rPr>
        <w:t xml:space="preserve">ότι μπορεί να εισάγουμε «πιστοποιημένα» -σε εισαγωγικά- προϊόντα από τρίτες χώρες, χωρίς ευρωπαϊκές εγγυήσεις. Πού είναι η περίφημη προστασία του στρατηγικού μας συμφέροντος; </w:t>
      </w:r>
    </w:p>
    <w:p w14:paraId="4F6188B7" w14:textId="77777777" w:rsidR="001C1B15" w:rsidRPr="00F13643" w:rsidRDefault="001C1B15" w:rsidP="001C1B15">
      <w:pPr>
        <w:spacing w:after="0" w:line="276" w:lineRule="auto"/>
        <w:ind w:firstLine="720"/>
        <w:jc w:val="both"/>
        <w:rPr>
          <w:rFonts w:cstheme="minorHAnsi"/>
        </w:rPr>
      </w:pPr>
      <w:r w:rsidRPr="00F13643">
        <w:rPr>
          <w:rFonts w:cstheme="minorHAnsi"/>
        </w:rPr>
        <w:t>Στο άρθρο 14, προβλέπεται ότι οι κυρώσεις ήσσονος αξίας δεν συνιστούν σοβαρή πλημμέλεια. Δηλαδή, οικονομικοί φορείς που έχουν ήδη παραβεί τους όρους εκτέλεσης Συμβάσεων, αν πληρώσουν ένα μικρό πρόστιμο</w:t>
      </w:r>
      <w:r>
        <w:rPr>
          <w:rFonts w:cstheme="minorHAnsi"/>
        </w:rPr>
        <w:t>,</w:t>
      </w:r>
      <w:r w:rsidRPr="00F13643">
        <w:rPr>
          <w:rFonts w:cstheme="minorHAnsi"/>
        </w:rPr>
        <w:t xml:space="preserve"> συνεχίζουν απρόσκοπτα να συμμετέχουν σε νέες αναθέσεις. </w:t>
      </w:r>
    </w:p>
    <w:p w14:paraId="4D18AF84" w14:textId="1CA11094" w:rsidR="002D6C8C" w:rsidRPr="00F13643" w:rsidRDefault="002D6C8C" w:rsidP="003E180D">
      <w:pPr>
        <w:spacing w:after="0" w:line="276" w:lineRule="auto"/>
        <w:ind w:firstLine="720"/>
        <w:jc w:val="both"/>
        <w:rPr>
          <w:rFonts w:cstheme="minorHAnsi"/>
        </w:rPr>
      </w:pPr>
      <w:r w:rsidRPr="00F13643">
        <w:rPr>
          <w:rFonts w:cstheme="minorHAnsi"/>
        </w:rPr>
        <w:t>Αυτό που χρειαζόμαστε είναι:</w:t>
      </w:r>
      <w:r w:rsidR="003E180D">
        <w:rPr>
          <w:rFonts w:cstheme="minorHAnsi"/>
        </w:rPr>
        <w:t xml:space="preserve"> </w:t>
      </w:r>
      <w:r w:rsidRPr="00F13643">
        <w:rPr>
          <w:rFonts w:cstheme="minorHAnsi"/>
        </w:rPr>
        <w:t>Απαγόρευση των απευθείας αναθέσεων, εκτός εξαιρετικά τεκμηριωμένων περιπτώσεων και μόνο με έγκριση ανεξάρτητου ελεγκτικού Οργάνου. Προτεραιότητα στην ελληνική παραγωγή, με ρήτρες εντοπιότητας σε Συμβάσεις που αφορούν ζωτικούς τομείς.</w:t>
      </w:r>
      <w:r w:rsidR="003E180D">
        <w:rPr>
          <w:rFonts w:cstheme="minorHAnsi"/>
        </w:rPr>
        <w:t xml:space="preserve"> </w:t>
      </w:r>
      <w:r w:rsidRPr="00F13643">
        <w:rPr>
          <w:rFonts w:cstheme="minorHAnsi"/>
        </w:rPr>
        <w:t>Δημόσιο έλεγχο</w:t>
      </w:r>
      <w:r w:rsidR="007F0F09">
        <w:rPr>
          <w:rFonts w:cstheme="minorHAnsi"/>
        </w:rPr>
        <w:t>,</w:t>
      </w:r>
      <w:r w:rsidRPr="00F13643">
        <w:rPr>
          <w:rFonts w:cstheme="minorHAnsi"/>
        </w:rPr>
        <w:t xml:space="preserve"> χωρίς εξαιρέσεις, με απόλυτη δημοσίευση όλων των Συμβάσεων, διαβαθμισμένων ή μη, σε Ειδικές Επιτροπές Εθνικού Χαρακτήρα. Η πολιτική των fast track Συμβάσεων</w:t>
      </w:r>
      <w:r w:rsidR="007F0F09">
        <w:rPr>
          <w:rFonts w:cstheme="minorHAnsi"/>
        </w:rPr>
        <w:t>,</w:t>
      </w:r>
      <w:r w:rsidRPr="00F13643">
        <w:rPr>
          <w:rFonts w:cstheme="minorHAnsi"/>
        </w:rPr>
        <w:t xml:space="preserve"> είναι πολιτική εκχώρησης και πολιτική συναλλαγών κάτω από το τραπέζι. Η χώρα δεν χρειάζεται περισσότερη ευελιξία. Η χώρα χρειάζεται περισσότερη λογοδοσία, εθνική στρατηγική και απόλυτη διαφάνεια. </w:t>
      </w:r>
    </w:p>
    <w:p w14:paraId="63550443" w14:textId="77777777" w:rsidR="003E180D" w:rsidRDefault="002D6C8C" w:rsidP="003E180D">
      <w:pPr>
        <w:spacing w:after="0" w:line="276" w:lineRule="auto"/>
        <w:ind w:firstLine="720"/>
        <w:jc w:val="both"/>
        <w:rPr>
          <w:rFonts w:cstheme="minorHAnsi"/>
        </w:rPr>
      </w:pPr>
      <w:r w:rsidRPr="00F13643">
        <w:rPr>
          <w:rFonts w:cstheme="minorHAnsi"/>
        </w:rPr>
        <w:t>Τα άρθρα 21 έως 27 του σχεδίου νόμου</w:t>
      </w:r>
      <w:r w:rsidR="003E180D">
        <w:rPr>
          <w:rFonts w:cstheme="minorHAnsi"/>
        </w:rPr>
        <w:t>,</w:t>
      </w:r>
      <w:r w:rsidRPr="00F13643">
        <w:rPr>
          <w:rFonts w:cstheme="minorHAnsi"/>
        </w:rPr>
        <w:t xml:space="preserve"> φέρουν σημαντικές παρεμβάσεις στο Δίκαιο των Δημοσίων Συμβάσεων, ιδίως στο πεδίο της προδικαστικής προστασίας, της διοικητικής οργάνωσης της Ενιαίας Αρχής Δημοσίων Εσόδων και της διαδικαστικής οικονομίας. Ωστόσο, ορισμένες από τις διατάξεις αυτές εγείρουν σοβαρά νομικά ζητήματα συμβατότητας με το Σύνταγμα, το ενωσιακό Δίκαιο και τις θεμελιώδεις αρχές της διοικητικής δίκης. </w:t>
      </w:r>
    </w:p>
    <w:p w14:paraId="23FF892C" w14:textId="06F7967E" w:rsidR="002D6C8C" w:rsidRPr="00F13643" w:rsidRDefault="002D6C8C" w:rsidP="003E180D">
      <w:pPr>
        <w:spacing w:after="0" w:line="276" w:lineRule="auto"/>
        <w:ind w:firstLine="720"/>
        <w:jc w:val="both"/>
        <w:rPr>
          <w:rFonts w:cstheme="minorHAnsi"/>
        </w:rPr>
      </w:pPr>
      <w:r w:rsidRPr="00F13643">
        <w:rPr>
          <w:rFonts w:cstheme="minorHAnsi"/>
        </w:rPr>
        <w:t>Η μείωση της συνολικής προθεσμίας, για την άσκηση προδικαστικής προσφυγής σε 15 ημέρες, από τη δημοσίευση της διακήρυξης στο ΚΗΜΔΗΣ, συνιστά περιορισμό του δικαιώματος δικαστικής προστασίας, όπως αυτό κατοχυρώνεται στο άρθρο 20 του Συντάγματος, στο άρθρο 47 του Χάρτη Θεμελιωδών Δικαιωμάτων της Ευρωπαϊκής Ένωσης και στο άρθρο 6 της ΕΣΔΑ</w:t>
      </w:r>
      <w:r w:rsidR="003E180D">
        <w:rPr>
          <w:rFonts w:cstheme="minorHAnsi"/>
        </w:rPr>
        <w:t>.</w:t>
      </w:r>
    </w:p>
    <w:p w14:paraId="1D3E2824" w14:textId="4F9169C9" w:rsidR="002D6C8C" w:rsidRPr="00F13643" w:rsidRDefault="002D6C8C" w:rsidP="00F13643">
      <w:pPr>
        <w:spacing w:after="0" w:line="276" w:lineRule="auto"/>
        <w:ind w:firstLine="720"/>
        <w:jc w:val="both"/>
        <w:rPr>
          <w:rFonts w:cstheme="minorHAnsi"/>
        </w:rPr>
      </w:pPr>
      <w:r w:rsidRPr="00F13643">
        <w:rPr>
          <w:rFonts w:cstheme="minorHAnsi"/>
        </w:rPr>
        <w:t>Η νομολογία του Δικαστηρίου της Ευρωπαϊκής Ένωσης</w:t>
      </w:r>
      <w:r w:rsidR="003E180D">
        <w:rPr>
          <w:rFonts w:cstheme="minorHAnsi"/>
        </w:rPr>
        <w:t>,</w:t>
      </w:r>
      <w:r w:rsidRPr="00F13643">
        <w:rPr>
          <w:rFonts w:cstheme="minorHAnsi"/>
        </w:rPr>
        <w:t xml:space="preserve"> υπογραμμίζει σταθερά ότι οι προθεσμίες προσφυγής πρέπει να είναι εύλογες, σαφείς και να μην καθιστούν πρακτικά αδύνατη την άσκηση των δικαιωμάτων των διαγωνιζομένων. Η επίκληση, από την πλευρά της Κυβέρνησης, του κινδύνου παρελκυστικών προσφυγών δεν είναι επαρκής για να δικαιολογήσει μια τόσο δραστική και καθολική συρρίκνωση της προθεσμίας, που ενδέχεται να οδηγήσει σε απόλυση του δικαιώματος προσφυγής χωρίς επαρκή αιτιολόγηση. </w:t>
      </w:r>
    </w:p>
    <w:p w14:paraId="7496A7AB" w14:textId="1DAD3E0A" w:rsidR="002D6C8C" w:rsidRPr="00F13643" w:rsidRDefault="002D6C8C" w:rsidP="00F13643">
      <w:pPr>
        <w:spacing w:after="0" w:line="276" w:lineRule="auto"/>
        <w:ind w:firstLine="720"/>
        <w:jc w:val="both"/>
        <w:rPr>
          <w:rFonts w:cstheme="minorHAnsi"/>
        </w:rPr>
      </w:pPr>
      <w:r w:rsidRPr="00F13643">
        <w:rPr>
          <w:rFonts w:cstheme="minorHAnsi"/>
        </w:rPr>
        <w:t>Ανάλογη προβληματικότητα</w:t>
      </w:r>
      <w:r w:rsidR="009B1776">
        <w:rPr>
          <w:rFonts w:cstheme="minorHAnsi"/>
        </w:rPr>
        <w:t>,</w:t>
      </w:r>
      <w:r w:rsidRPr="00F13643">
        <w:rPr>
          <w:rFonts w:cstheme="minorHAnsi"/>
        </w:rPr>
        <w:t xml:space="preserve"> παρουσιάζει και ο περιορισμός της έκτασης της προσφυγής στις 25 σελίδες. Η επιβολή τέτοιου όρου</w:t>
      </w:r>
      <w:r w:rsidR="009B1776">
        <w:rPr>
          <w:rFonts w:cstheme="minorHAnsi"/>
        </w:rPr>
        <w:t>,</w:t>
      </w:r>
      <w:r w:rsidRPr="00F13643">
        <w:rPr>
          <w:rFonts w:cstheme="minorHAnsi"/>
        </w:rPr>
        <w:t xml:space="preserve"> συνιστά ποσοτικό περιορισμό στη δυνατότητα του ενδιαφερομένου να αναπτύξει νομικά και πραγματικά επιχειρήματα -κάτι που δε συναντάται σε κανένα άλλο ένδικο βοήθημα του ελληνικού Διοικητικού Δικαίου. Το όριο αυτό προσκρούει στην αρχή της πληρότητας αιτιολογίας και στην υποχρέωση της Διοίκησης να εξετάζει όλες τις κρίσιμες παραμέτρους μιας υπόθεσης. Η ρύθμιση υποβαθμίζει έμμεσα το περιεχόμενο της προσφυγής, καθιστώντας αδύνατη την πλήρη και τεχνικά τεκμηριωμένη ανάπτυξη ισχυρισμών σε πολύπλοκες υποθέσεις. </w:t>
      </w:r>
    </w:p>
    <w:p w14:paraId="165F1532" w14:textId="6305BFEA" w:rsidR="00D239DD" w:rsidRPr="00F13643" w:rsidRDefault="002D6C8C" w:rsidP="00D239DD">
      <w:pPr>
        <w:spacing w:after="0" w:line="276" w:lineRule="auto"/>
        <w:jc w:val="both"/>
        <w:rPr>
          <w:rFonts w:cstheme="minorHAnsi"/>
          <w:bCs/>
          <w:iCs/>
        </w:rPr>
      </w:pPr>
      <w:r w:rsidRPr="00F13643">
        <w:rPr>
          <w:rFonts w:cstheme="minorHAnsi"/>
        </w:rPr>
        <w:t>Περαιτέρω, με την κατάργηση της αυτοδίκαιης αναστολής της σύναψης Σύμβασης, στις περιπτώσεις προδήλως απαραδέκτων ή αβάσιμων προσφυγών, καθιερώνεται ένας μηχανισμός, ο οποίος στηρίζεται αποκλειστικά στην εσωτερική κρίση των Κλιμακίων της αρχής</w:t>
      </w:r>
      <w:r w:rsidR="009B1776">
        <w:rPr>
          <w:rFonts w:cstheme="minorHAnsi"/>
        </w:rPr>
        <w:t>.</w:t>
      </w:r>
      <w:r w:rsidRPr="00F13643">
        <w:rPr>
          <w:rFonts w:cstheme="minorHAnsi"/>
        </w:rPr>
        <w:t xml:space="preserve"> </w:t>
      </w:r>
      <w:r w:rsidR="009B1776">
        <w:rPr>
          <w:rFonts w:cstheme="minorHAnsi"/>
        </w:rPr>
        <w:t>Χ</w:t>
      </w:r>
      <w:r w:rsidRPr="00F13643">
        <w:rPr>
          <w:rFonts w:cstheme="minorHAnsi"/>
        </w:rPr>
        <w:t>ωρίς</w:t>
      </w:r>
      <w:r w:rsidR="009B1776">
        <w:rPr>
          <w:rFonts w:cstheme="minorHAnsi"/>
        </w:rPr>
        <w:t xml:space="preserve"> βέβαια</w:t>
      </w:r>
      <w:r w:rsidRPr="00F13643">
        <w:rPr>
          <w:rFonts w:cstheme="minorHAnsi"/>
        </w:rPr>
        <w:t xml:space="preserve"> να εξασφαλίζεται ούτε πλήρης αιτιολόγηση, ούτε δυνατότητα ακρόασης του προσφεύγοντος. Η εν λόγω ρύθμιση προσκρούει στην αρχή της αιτιολογημένης Διοικητικής Πράξης, όπως ορίζεται στο άρθρο 17 του Κώδικα Διοικητικής Διαδικασίας, καθώς και στο θεμελιώδες δικαίωμα του διοικούμενου να ακουστεί, πριν από τη λήψη δυσμενούς Απόφασης, σύμφωνα με το άρθρο 20 του Συντάγματος και το άρθρο 6 της ΕΣΔΑ.</w:t>
      </w:r>
      <w:r w:rsidR="00D239DD" w:rsidRPr="00D239DD">
        <w:rPr>
          <w:rFonts w:cstheme="minorHAnsi"/>
          <w:bCs/>
          <w:iCs/>
        </w:rPr>
        <w:t xml:space="preserve"> </w:t>
      </w:r>
      <w:r w:rsidR="00D239DD" w:rsidRPr="00F13643">
        <w:rPr>
          <w:rFonts w:cstheme="minorHAnsi"/>
          <w:bCs/>
          <w:iCs/>
        </w:rPr>
        <w:t>Ουσιαστικά, θεσπίζεται ένα προνόμιο διακριτικής ευχέρειας στην Αρχή</w:t>
      </w:r>
      <w:r w:rsidR="00D239DD">
        <w:rPr>
          <w:rFonts w:cstheme="minorHAnsi"/>
          <w:bCs/>
          <w:iCs/>
        </w:rPr>
        <w:t>,</w:t>
      </w:r>
      <w:r w:rsidR="00D239DD" w:rsidRPr="00F13643">
        <w:rPr>
          <w:rFonts w:cstheme="minorHAnsi"/>
          <w:bCs/>
          <w:iCs/>
        </w:rPr>
        <w:t xml:space="preserve"> χωρίς θεσμικές εγγυήσεις που να προστατεύουν την αρχή της αναλογικότητας. </w:t>
      </w:r>
    </w:p>
    <w:p w14:paraId="7D684136" w14:textId="139AF0EF" w:rsidR="002D6C8C" w:rsidRPr="00F13643" w:rsidRDefault="002D6C8C" w:rsidP="00F13643">
      <w:pPr>
        <w:spacing w:after="0" w:line="276" w:lineRule="auto"/>
        <w:ind w:firstLine="720"/>
        <w:jc w:val="both"/>
        <w:rPr>
          <w:rFonts w:cstheme="minorHAnsi"/>
          <w:bCs/>
          <w:iCs/>
        </w:rPr>
      </w:pPr>
      <w:r w:rsidRPr="00F13643">
        <w:rPr>
          <w:rFonts w:cstheme="minorHAnsi"/>
          <w:bCs/>
          <w:iCs/>
        </w:rPr>
        <w:t>Τέλος, η συγκρότηση της επταμελούς επιτροπής της ΕΑΔΗΣΥ</w:t>
      </w:r>
      <w:r w:rsidR="003533DD">
        <w:rPr>
          <w:rFonts w:cstheme="minorHAnsi"/>
          <w:bCs/>
          <w:iCs/>
        </w:rPr>
        <w:t>,</w:t>
      </w:r>
      <w:r w:rsidRPr="00F13643">
        <w:rPr>
          <w:rFonts w:cstheme="minorHAnsi"/>
          <w:bCs/>
          <w:iCs/>
        </w:rPr>
        <w:t xml:space="preserve"> με μέλη που προτείνονται απευθείας από πολιτικά πρόσωπα εγείρει σοβαρά ζητήματα ως προς την ανεξαρτησία του οργάνου. Όταν η επιτροπή εκδίδει δεσμευτικές πράξεις με έννομες συνέπειες, απαιτείται τα μέλη της να λαμβάνουν λειτουργικής και προσωπικής ανεξαρτησίας. </w:t>
      </w:r>
    </w:p>
    <w:p w14:paraId="239ABB7D" w14:textId="77777777" w:rsidR="002D6C8C" w:rsidRPr="00F13643" w:rsidRDefault="002D6C8C" w:rsidP="00F13643">
      <w:pPr>
        <w:spacing w:after="0" w:line="276" w:lineRule="auto"/>
        <w:ind w:firstLine="720"/>
        <w:jc w:val="both"/>
        <w:rPr>
          <w:rFonts w:cstheme="minorHAnsi"/>
          <w:bCs/>
          <w:iCs/>
        </w:rPr>
      </w:pPr>
      <w:r w:rsidRPr="00F13643">
        <w:rPr>
          <w:rFonts w:cstheme="minorHAnsi"/>
          <w:bCs/>
          <w:iCs/>
        </w:rPr>
        <w:t xml:space="preserve">Η εμπλοκή των Υπουργείων Ανάπτυξης και Υποδομών στην επιλογή μελών αντίκειται στις αρχές της διοικητικής αυτοτέλειας και της αντικειμενικότητας της κρίσης, ιδίως εφόσον πρόκειται για όργανα που εξετάζουν προσφυγές κατά αποφάσεων των ιδίων ή συναφών φορέων της εκτελεστικής εξουσίας. </w:t>
      </w:r>
    </w:p>
    <w:p w14:paraId="02178274" w14:textId="7B3194D3" w:rsidR="002D6C8C" w:rsidRPr="00F13643" w:rsidRDefault="002D6C8C" w:rsidP="00F13643">
      <w:pPr>
        <w:spacing w:after="0" w:line="276" w:lineRule="auto"/>
        <w:ind w:firstLine="720"/>
        <w:jc w:val="both"/>
        <w:rPr>
          <w:rFonts w:cstheme="minorHAnsi"/>
          <w:bCs/>
          <w:iCs/>
        </w:rPr>
      </w:pPr>
      <w:r w:rsidRPr="00F13643">
        <w:rPr>
          <w:rFonts w:cstheme="minorHAnsi"/>
          <w:bCs/>
          <w:iCs/>
        </w:rPr>
        <w:t>Η προτεινόμενη αύξηση του παραβόλου στο άρθρο 30</w:t>
      </w:r>
      <w:r w:rsidR="003533DD">
        <w:rPr>
          <w:rFonts w:cstheme="minorHAnsi"/>
          <w:bCs/>
          <w:iCs/>
        </w:rPr>
        <w:t>,</w:t>
      </w:r>
      <w:r w:rsidRPr="00F13643">
        <w:rPr>
          <w:rFonts w:cstheme="minorHAnsi"/>
          <w:bCs/>
          <w:iCs/>
        </w:rPr>
        <w:t xml:space="preserve"> από 0,1% σε 0,5% της εκτιμώμενης αξίας της σύμβασης</w:t>
      </w:r>
      <w:r w:rsidR="003533DD">
        <w:rPr>
          <w:rFonts w:cstheme="minorHAnsi"/>
          <w:bCs/>
          <w:iCs/>
        </w:rPr>
        <w:t xml:space="preserve">, </w:t>
      </w:r>
      <w:r w:rsidRPr="00F13643">
        <w:rPr>
          <w:rFonts w:cstheme="minorHAnsi"/>
          <w:bCs/>
          <w:iCs/>
        </w:rPr>
        <w:t>με κατώτατο όριο τα 1.500 ευρώ και ανώτατο τα 50.000 ευρώ, συνιστά τριπλασιασμό έως δεκαπλασιασμό του κόστους δικαστικής προστασίας.</w:t>
      </w:r>
    </w:p>
    <w:p w14:paraId="5AF46006" w14:textId="38275BAA" w:rsidR="002D6C8C" w:rsidRPr="00F13643" w:rsidRDefault="002D6C8C" w:rsidP="00F13643">
      <w:pPr>
        <w:spacing w:after="0" w:line="276" w:lineRule="auto"/>
        <w:ind w:firstLine="720"/>
        <w:jc w:val="both"/>
        <w:rPr>
          <w:rFonts w:cstheme="minorHAnsi"/>
          <w:bCs/>
          <w:iCs/>
        </w:rPr>
      </w:pPr>
      <w:r w:rsidRPr="00F13643">
        <w:rPr>
          <w:rFonts w:cstheme="minorHAnsi"/>
          <w:bCs/>
          <w:iCs/>
        </w:rPr>
        <w:t>Θεωρούμε ορθή την τοποθέτηση της ΟΚΕ στο ζήτημα της αντισυνταγματικότητας, δεδομένου ότι η ρύθμιση αυτή αφενός, αντιβαίνει στην Αρχή της Αναλογικότητας και του σεβασμού της Αρχής της Πρόσβασης στη Δικαιοσύνη. Αφετέρου, παραβιάζει τις δικονομικές Ενωσιακές Οδηγίες περί δημοσίων συμβάσεων, οι οποίες επιτάσσουν την παροχή αποτελεσματικής δικαστικής προστασίας κατά το στάδιο που προηγείται της σύναψης μιας δημόσιας σύμβασης. Η παραβίαση αυτής της Ενωσιακής επιταγής</w:t>
      </w:r>
      <w:r w:rsidR="003533DD">
        <w:rPr>
          <w:rFonts w:cstheme="minorHAnsi"/>
          <w:bCs/>
          <w:iCs/>
        </w:rPr>
        <w:t>,</w:t>
      </w:r>
      <w:r w:rsidRPr="00F13643">
        <w:rPr>
          <w:rFonts w:cstheme="minorHAnsi"/>
          <w:bCs/>
          <w:iCs/>
        </w:rPr>
        <w:t xml:space="preserve"> ενδέχεται να προκαλέσει σοβαρά κωλύματα κατά την ανάθεση των δημοσίων συμβάσεων και την εκταμίευση των Ενωσιακών κονδυλίων. </w:t>
      </w:r>
    </w:p>
    <w:p w14:paraId="6C14B5BF" w14:textId="2531ADB3" w:rsidR="002D6C8C" w:rsidRPr="00F13643" w:rsidRDefault="002D6C8C" w:rsidP="00F13643">
      <w:pPr>
        <w:spacing w:after="0" w:line="276" w:lineRule="auto"/>
        <w:ind w:firstLine="720"/>
        <w:jc w:val="both"/>
        <w:rPr>
          <w:rFonts w:cstheme="minorHAnsi"/>
          <w:bCs/>
          <w:iCs/>
        </w:rPr>
      </w:pPr>
      <w:r w:rsidRPr="00F13643">
        <w:rPr>
          <w:rFonts w:cstheme="minorHAnsi"/>
          <w:bCs/>
          <w:iCs/>
        </w:rPr>
        <w:t>Επιπλέον, καθιστά υπερβολικά ακριβή τη δικαστική προστασία και λειτουργεί αποτρεπτικά για μικρές και μεσαίες επιχειρήσεις</w:t>
      </w:r>
      <w:r w:rsidR="003533DD">
        <w:rPr>
          <w:rFonts w:cstheme="minorHAnsi"/>
          <w:bCs/>
          <w:iCs/>
        </w:rPr>
        <w:t>,</w:t>
      </w:r>
      <w:r w:rsidRPr="00F13643">
        <w:rPr>
          <w:rFonts w:cstheme="minorHAnsi"/>
          <w:bCs/>
          <w:iCs/>
        </w:rPr>
        <w:t xml:space="preserve"> που αποτελούν τη «ραχοκοκαλιά» της οικονομίας και τις οποίες τόσο οι πολιτικές της Ε.Ε.</w:t>
      </w:r>
      <w:r w:rsidR="005F059A">
        <w:rPr>
          <w:rFonts w:cstheme="minorHAnsi"/>
          <w:bCs/>
          <w:iCs/>
        </w:rPr>
        <w:t>,</w:t>
      </w:r>
      <w:r w:rsidRPr="00F13643">
        <w:rPr>
          <w:rFonts w:cstheme="minorHAnsi"/>
          <w:bCs/>
          <w:iCs/>
        </w:rPr>
        <w:t xml:space="preserve"> υποτίθεται, όσο και αυτές της Κυβέρνησης, φιλοδοξούν να στηρίξουν. </w:t>
      </w:r>
    </w:p>
    <w:p w14:paraId="718D62FC" w14:textId="77777777" w:rsidR="002D6C8C" w:rsidRPr="00F13643" w:rsidRDefault="002D6C8C" w:rsidP="00F13643">
      <w:pPr>
        <w:spacing w:after="0" w:line="276" w:lineRule="auto"/>
        <w:ind w:firstLine="720"/>
        <w:jc w:val="both"/>
        <w:rPr>
          <w:rFonts w:cstheme="minorHAnsi"/>
          <w:bCs/>
          <w:iCs/>
        </w:rPr>
      </w:pPr>
      <w:r w:rsidRPr="00F13643">
        <w:rPr>
          <w:rFonts w:cstheme="minorHAnsi"/>
          <w:bCs/>
          <w:iCs/>
        </w:rPr>
        <w:t xml:space="preserve">Συμπερασματικά, μπορεί το νομοσχέδιο να επιδιώκει την επιτάχυνση των διαδικασιών, όμως οι συγκεκριμένες διατάξεις στο βαθμό που περιορίζουν την πρόσβαση στην έννομη προστασία και αποδυναμώνουν θεσμικές εγγυήσεις, προσκρούουν τόσο στο εθνικό συνταγματικό πλαίσιο, όσο και στις απαιτήσεις του Ευρωπαϊκού Δικαίου. </w:t>
      </w:r>
    </w:p>
    <w:p w14:paraId="581B4E76" w14:textId="4F860B12" w:rsidR="002D6C8C" w:rsidRPr="00F13643" w:rsidRDefault="002D6C8C" w:rsidP="00F13643">
      <w:pPr>
        <w:spacing w:after="0" w:line="276" w:lineRule="auto"/>
        <w:ind w:firstLine="720"/>
        <w:jc w:val="both"/>
        <w:rPr>
          <w:rFonts w:cstheme="minorHAnsi"/>
          <w:bCs/>
          <w:iCs/>
        </w:rPr>
      </w:pPr>
      <w:r w:rsidRPr="00F13643">
        <w:rPr>
          <w:rFonts w:cstheme="minorHAnsi"/>
          <w:bCs/>
          <w:iCs/>
        </w:rPr>
        <w:t>Καλούμε λοιπόν την Κυβέρνηση</w:t>
      </w:r>
      <w:r w:rsidR="005F059A">
        <w:rPr>
          <w:rFonts w:cstheme="minorHAnsi"/>
          <w:bCs/>
          <w:iCs/>
        </w:rPr>
        <w:t>,</w:t>
      </w:r>
      <w:r w:rsidRPr="00F13643">
        <w:rPr>
          <w:rFonts w:cstheme="minorHAnsi"/>
          <w:bCs/>
          <w:iCs/>
        </w:rPr>
        <w:t xml:space="preserve"> να επανεξετάσει τις εν λόγω ρυθμίσεις, να εξασφαλίσει την αναλογικότητα των περιορισμών και να διασφαλίσει ότι οι θεμελιώδεις Αρχές της Χρηστής Διοίκησης, της Ανεξαρτησίας και της Έννομης Προστασίας δε θα θυσιαστούν στο βωμό της ευελιξίας. </w:t>
      </w:r>
    </w:p>
    <w:p w14:paraId="2A9DFAE2" w14:textId="77777777" w:rsidR="002D6C8C" w:rsidRPr="00F13643" w:rsidRDefault="002D6C8C" w:rsidP="00F13643">
      <w:pPr>
        <w:spacing w:after="0" w:line="276" w:lineRule="auto"/>
        <w:ind w:firstLine="720"/>
        <w:jc w:val="both"/>
        <w:rPr>
          <w:rFonts w:cstheme="minorHAnsi"/>
          <w:bCs/>
          <w:iCs/>
        </w:rPr>
      </w:pPr>
      <w:r w:rsidRPr="00F13643">
        <w:rPr>
          <w:rFonts w:cstheme="minorHAnsi"/>
          <w:bCs/>
          <w:iCs/>
        </w:rPr>
        <w:t xml:space="preserve">Σας ευχαριστώ. </w:t>
      </w:r>
    </w:p>
    <w:p w14:paraId="09AE66CE"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ΦΩΤΕΙΝΗ ΑΡΑΜΠΑΤΖΗ (Πρόεδρος της Επιτροπής):</w:t>
      </w:r>
      <w:r w:rsidRPr="00F13643">
        <w:rPr>
          <w:rFonts w:cstheme="minorHAnsi"/>
          <w:bCs/>
          <w:iCs/>
        </w:rPr>
        <w:t xml:space="preserve"> Ευχαριστούμε.</w:t>
      </w:r>
    </w:p>
    <w:p w14:paraId="02AA90E1" w14:textId="068FFD10" w:rsidR="002D6C8C" w:rsidRPr="00F13643" w:rsidRDefault="005F059A" w:rsidP="00F13643">
      <w:pPr>
        <w:spacing w:after="0" w:line="276" w:lineRule="auto"/>
        <w:ind w:firstLine="720"/>
        <w:jc w:val="both"/>
        <w:rPr>
          <w:rFonts w:cstheme="minorHAnsi"/>
          <w:bCs/>
          <w:iCs/>
        </w:rPr>
      </w:pPr>
      <w:r>
        <w:rPr>
          <w:rFonts w:cstheme="minorHAnsi"/>
          <w:bCs/>
          <w:iCs/>
        </w:rPr>
        <w:t>Σ</w:t>
      </w:r>
      <w:r w:rsidR="002D6C8C" w:rsidRPr="00F13643">
        <w:rPr>
          <w:rFonts w:cstheme="minorHAnsi"/>
          <w:bCs/>
          <w:iCs/>
        </w:rPr>
        <w:t>υνεχίζουμε δίνοντας το</w:t>
      </w:r>
      <w:r>
        <w:rPr>
          <w:rFonts w:cstheme="minorHAnsi"/>
          <w:bCs/>
          <w:iCs/>
        </w:rPr>
        <w:t>ν</w:t>
      </w:r>
      <w:r w:rsidR="002D6C8C" w:rsidRPr="00F13643">
        <w:rPr>
          <w:rFonts w:cstheme="minorHAnsi"/>
          <w:bCs/>
          <w:iCs/>
        </w:rPr>
        <w:t xml:space="preserve"> λόγο στον Ειδικό Αγορητή της Κ.Ο. «ΝΕΑ ΑΡΙΣΤΕΡΑ», κ. Τσακαλώτο, για δεκαπέντε λεπτά.  </w:t>
      </w:r>
    </w:p>
    <w:p w14:paraId="6484C960" w14:textId="77777777" w:rsidR="002D6C8C" w:rsidRPr="00F13643" w:rsidRDefault="002D6C8C" w:rsidP="00F13643">
      <w:pPr>
        <w:spacing w:after="0" w:line="276" w:lineRule="auto"/>
        <w:ind w:firstLine="720"/>
        <w:jc w:val="both"/>
        <w:rPr>
          <w:rFonts w:cstheme="minorHAnsi"/>
          <w:bCs/>
          <w:iCs/>
        </w:rPr>
      </w:pPr>
      <w:r w:rsidRPr="00F13643">
        <w:rPr>
          <w:rFonts w:cstheme="minorHAnsi"/>
          <w:b/>
          <w:bCs/>
          <w:iCs/>
        </w:rPr>
        <w:t>ΕΥΚΛΕΙΔΗΣ ΤΣΑΚΑΛΩΤΟΣ (Ειδικός Αγορητής της Κ.Ο. «ΝΕΑ ΑΡΙΣΤΕΡΑ»):</w:t>
      </w:r>
      <w:r w:rsidRPr="00F13643">
        <w:rPr>
          <w:rFonts w:cstheme="minorHAnsi"/>
          <w:bCs/>
          <w:iCs/>
        </w:rPr>
        <w:t xml:space="preserve"> Ευχαριστώ, κυρία Πρόεδρε. </w:t>
      </w:r>
    </w:p>
    <w:p w14:paraId="552E4636" w14:textId="77777777" w:rsidR="002D6C8C" w:rsidRPr="00F13643" w:rsidRDefault="002D6C8C" w:rsidP="00F13643">
      <w:pPr>
        <w:spacing w:after="0" w:line="276" w:lineRule="auto"/>
        <w:ind w:firstLine="720"/>
        <w:jc w:val="both"/>
        <w:rPr>
          <w:rFonts w:cstheme="minorHAnsi"/>
          <w:bCs/>
          <w:iCs/>
        </w:rPr>
      </w:pPr>
      <w:r w:rsidRPr="00F13643">
        <w:rPr>
          <w:rFonts w:cstheme="minorHAnsi"/>
          <w:bCs/>
          <w:iCs/>
        </w:rPr>
        <w:t xml:space="preserve">Αρχίζω με τα άρθρα 43 και 52, που η αυτοτελής λειτουργική μονάδα «Ελληνικός Οργανισμός Τυποποίησης Α.Ε.» αποσπάται από το νομικό πρόσωπο και μετατρέπεται σε ανώνυμη εταιρεία και το Νομικό Πρόσωπο Ιδιωτικού Δικαίου με την επωνυμία «Εθνικό Σύστημα Διαπίστευσης» μετατρέπεται και αυτός σε ανώνυμη εταιρεία. </w:t>
      </w:r>
    </w:p>
    <w:p w14:paraId="1E349CE1" w14:textId="77777777" w:rsidR="00D239DD" w:rsidRPr="00F13643" w:rsidRDefault="002D6C8C" w:rsidP="00D239DD">
      <w:pPr>
        <w:spacing w:after="0" w:line="276" w:lineRule="auto"/>
        <w:jc w:val="both"/>
        <w:rPr>
          <w:rFonts w:cstheme="minorHAnsi"/>
        </w:rPr>
      </w:pPr>
      <w:r w:rsidRPr="00F13643">
        <w:rPr>
          <w:rFonts w:cstheme="minorHAnsi"/>
          <w:bCs/>
          <w:iCs/>
        </w:rPr>
        <w:t>Είχαμε μια συζήτηση με τον κύριο</w:t>
      </w:r>
      <w:r w:rsidRPr="00F13643">
        <w:rPr>
          <w:rFonts w:eastAsia="Arial" w:cstheme="minorHAnsi"/>
          <w:color w:val="000000"/>
        </w:rPr>
        <w:t xml:space="preserve"> </w:t>
      </w:r>
      <w:r w:rsidRPr="00F13643">
        <w:rPr>
          <w:rFonts w:cstheme="minorHAnsi"/>
          <w:bCs/>
          <w:iCs/>
        </w:rPr>
        <w:t>Αγερίδη, ο οποίος είναι Εκτελεστικός Διευθυντής της Σήμα Αξιοπιστίας TIC Hellas, όπου μας είπε ότι δεν ανησυχεί γι’ αυτή την κίνηση. Αυτό που τον ανησυχεί είναι αν θα υπάρχουν ανταγωνιστικές εταιρείες διαπίστωσης που έρχονται εκτός από την Ε.Ε.</w:t>
      </w:r>
      <w:r w:rsidR="006B579C">
        <w:rPr>
          <w:rFonts w:cstheme="minorHAnsi"/>
          <w:bCs/>
          <w:iCs/>
        </w:rPr>
        <w:t>.</w:t>
      </w:r>
      <w:r w:rsidRPr="00F13643">
        <w:rPr>
          <w:rFonts w:cstheme="minorHAnsi"/>
          <w:bCs/>
          <w:iCs/>
        </w:rPr>
        <w:t xml:space="preserve"> Μάλιστα, μας είπε ότι ως πρώην αριστερός </w:t>
      </w:r>
      <w:r w:rsidR="006B579C" w:rsidRPr="006B579C">
        <w:rPr>
          <w:rFonts w:cstheme="minorHAnsi"/>
          <w:bCs/>
          <w:iCs/>
        </w:rPr>
        <w:t>–</w:t>
      </w:r>
      <w:r w:rsidRPr="00F13643">
        <w:rPr>
          <w:rFonts w:cstheme="minorHAnsi"/>
          <w:bCs/>
          <w:iCs/>
        </w:rPr>
        <w:t>από το ’90 και μετά γίνεται πρώην αριστερός, δικά του λόγια είναι</w:t>
      </w:r>
      <w:r w:rsidR="006B579C">
        <w:rPr>
          <w:rFonts w:cstheme="minorHAnsi"/>
          <w:bCs/>
          <w:iCs/>
        </w:rPr>
        <w:t xml:space="preserve">, </w:t>
      </w:r>
      <w:r w:rsidRPr="00F13643">
        <w:rPr>
          <w:rFonts w:cstheme="minorHAnsi"/>
          <w:bCs/>
          <w:iCs/>
        </w:rPr>
        <w:t>άρα έχει κάτι κοινό με τον δικό σας τον Υπουργό</w:t>
      </w:r>
      <w:r w:rsidR="006B579C">
        <w:rPr>
          <w:rFonts w:cstheme="minorHAnsi"/>
          <w:bCs/>
          <w:iCs/>
        </w:rPr>
        <w:t>–</w:t>
      </w:r>
      <w:r w:rsidRPr="00F13643">
        <w:rPr>
          <w:rFonts w:cstheme="minorHAnsi"/>
          <w:bCs/>
          <w:iCs/>
        </w:rPr>
        <w:t xml:space="preserve"> θεωρεί ότι η </w:t>
      </w:r>
      <w:r w:rsidRPr="00F13643">
        <w:rPr>
          <w:rFonts w:cstheme="minorHAnsi"/>
          <w:bCs/>
          <w:iCs/>
        </w:rPr>
        <w:lastRenderedPageBreak/>
        <w:t>αγορά μπορεί να είναι αυτορυθμιζόμενη. Θέλω να καθησυχάσω και τον δικό σας Υπουργό, αλλά και τον κ. Αγερίδη, ότι για το πρόβλημα που προκύπτει δεν χρειάζεται να ανησυχούν ότι πια δεν είναι αριστεροί. Γιατί, το πρόβλημα προκύπτει από την οικονομική ανάλυση ορθόδοξων οικονομολόγων που έχουν πάρει Νόμπελ. Ο Τζόζεφ Στίγκλιτς και ο Τζορτζ Ακερλοφ έχουν πάρει αυτό το Νόμπελ για την «ασύμμετρη πληροφόρηση». Τι λέει όμως η «ασύμμετρη πληροφόρηση»; Ότι κάποιος που παράγει υπηρεσίες υγείας ή τροφίμων ξέρει περισσότερ</w:t>
      </w:r>
      <w:r w:rsidR="00E25191">
        <w:rPr>
          <w:rFonts w:cstheme="minorHAnsi"/>
          <w:bCs/>
          <w:iCs/>
        </w:rPr>
        <w:t>α</w:t>
      </w:r>
      <w:r w:rsidRPr="00F13643">
        <w:rPr>
          <w:rFonts w:cstheme="minorHAnsi"/>
          <w:bCs/>
          <w:iCs/>
        </w:rPr>
        <w:t xml:space="preserve"> για την ποιότητα του αγαθού που πουλάει</w:t>
      </w:r>
      <w:r w:rsidR="00E25191">
        <w:rPr>
          <w:rFonts w:cstheme="minorHAnsi"/>
          <w:bCs/>
          <w:iCs/>
        </w:rPr>
        <w:t>,</w:t>
      </w:r>
      <w:r w:rsidRPr="00F13643">
        <w:rPr>
          <w:rFonts w:cstheme="minorHAnsi"/>
          <w:bCs/>
          <w:iCs/>
        </w:rPr>
        <w:t xml:space="preserve"> από τον καταναλωτή. </w:t>
      </w:r>
      <w:r w:rsidR="00E25191">
        <w:rPr>
          <w:rFonts w:cstheme="minorHAnsi"/>
          <w:bCs/>
          <w:iCs/>
        </w:rPr>
        <w:t>Γ</w:t>
      </w:r>
      <w:r w:rsidRPr="00F13643">
        <w:rPr>
          <w:rFonts w:cstheme="minorHAnsi"/>
          <w:bCs/>
          <w:iCs/>
        </w:rPr>
        <w:t>ι’ αυτό</w:t>
      </w:r>
      <w:r w:rsidR="00E25191">
        <w:rPr>
          <w:rFonts w:cstheme="minorHAnsi"/>
          <w:bCs/>
          <w:iCs/>
        </w:rPr>
        <w:t xml:space="preserve"> λοιπόν</w:t>
      </w:r>
      <w:r w:rsidRPr="00F13643">
        <w:rPr>
          <w:rFonts w:cstheme="minorHAnsi"/>
          <w:bCs/>
          <w:iCs/>
        </w:rPr>
        <w:t xml:space="preserve"> χρειάζεται ρύθμιση</w:t>
      </w:r>
      <w:r w:rsidR="00E25191">
        <w:rPr>
          <w:rFonts w:cstheme="minorHAnsi"/>
          <w:bCs/>
          <w:iCs/>
        </w:rPr>
        <w:t>, αφού</w:t>
      </w:r>
      <w:r w:rsidRPr="00F13643">
        <w:rPr>
          <w:rFonts w:cstheme="minorHAnsi"/>
          <w:bCs/>
          <w:iCs/>
        </w:rPr>
        <w:t xml:space="preserve"> μπορεί αυτή την περαιτέρω γνώση που έχει</w:t>
      </w:r>
      <w:r w:rsidR="00E25191">
        <w:rPr>
          <w:rFonts w:cstheme="minorHAnsi"/>
          <w:bCs/>
          <w:iCs/>
        </w:rPr>
        <w:t>,</w:t>
      </w:r>
      <w:r w:rsidRPr="00F13643">
        <w:rPr>
          <w:rFonts w:cstheme="minorHAnsi"/>
          <w:bCs/>
          <w:iCs/>
        </w:rPr>
        <w:t xml:space="preserve"> να την εκμεταλλευτεί. </w:t>
      </w:r>
      <w:r w:rsidR="00D239DD" w:rsidRPr="00F13643">
        <w:rPr>
          <w:rFonts w:cstheme="minorHAnsi"/>
        </w:rPr>
        <w:t xml:space="preserve">Άρα, χρειαζόμαστε υποστήριξη του δημοσίου συμφέροντος από ένα δημόσιο φορέα. </w:t>
      </w:r>
    </w:p>
    <w:p w14:paraId="701E321A" w14:textId="77777777" w:rsidR="00D239DD" w:rsidRPr="00F13643" w:rsidRDefault="00D239DD" w:rsidP="00D239DD">
      <w:pPr>
        <w:spacing w:after="0" w:line="276" w:lineRule="auto"/>
        <w:ind w:firstLine="720"/>
        <w:jc w:val="both"/>
        <w:rPr>
          <w:rFonts w:cstheme="minorHAnsi"/>
        </w:rPr>
      </w:pPr>
      <w:r w:rsidRPr="00F13643">
        <w:rPr>
          <w:rFonts w:cstheme="minorHAnsi"/>
        </w:rPr>
        <w:t xml:space="preserve">Ο κ. Αγερίδης είπε </w:t>
      </w:r>
      <w:r>
        <w:rPr>
          <w:rFonts w:cstheme="minorHAnsi"/>
          <w:bCs/>
          <w:iCs/>
        </w:rPr>
        <w:t>–</w:t>
      </w:r>
      <w:r w:rsidRPr="00F13643">
        <w:rPr>
          <w:rFonts w:cstheme="minorHAnsi"/>
        </w:rPr>
        <w:t>μάλλον είναι και η δική σας λογική</w:t>
      </w:r>
      <w:r>
        <w:rPr>
          <w:rFonts w:cstheme="minorHAnsi"/>
          <w:bCs/>
          <w:iCs/>
        </w:rPr>
        <w:t>–</w:t>
      </w:r>
      <w:r w:rsidRPr="00F13643">
        <w:rPr>
          <w:rFonts w:cstheme="minorHAnsi"/>
        </w:rPr>
        <w:t xml:space="preserve"> ότι αυτοί που ελέγχουν αν υπάρχει ανταγωνισμός ανάμεσά </w:t>
      </w:r>
      <w:r>
        <w:rPr>
          <w:rFonts w:cstheme="minorHAnsi"/>
        </w:rPr>
        <w:t>τους,</w:t>
      </w:r>
      <w:r w:rsidRPr="00F13643">
        <w:rPr>
          <w:rFonts w:cstheme="minorHAnsi"/>
        </w:rPr>
        <w:t xml:space="preserve"> θα μπορούν να το ελέγξουν. Εγώ λέω το αντίθετο. Ο ανταγωνισμός εταιρειών που είναι υπεύθυνοι οι οργανισμοί αυτοί για τον έλεγχο</w:t>
      </w:r>
      <w:r>
        <w:rPr>
          <w:rFonts w:cstheme="minorHAnsi"/>
        </w:rPr>
        <w:t>,</w:t>
      </w:r>
      <w:r w:rsidRPr="00F13643">
        <w:rPr>
          <w:rFonts w:cstheme="minorHAnsi"/>
        </w:rPr>
        <w:t xml:space="preserve"> δημιουργεί προβλήματα</w:t>
      </w:r>
      <w:r>
        <w:rPr>
          <w:rFonts w:cstheme="minorHAnsi"/>
        </w:rPr>
        <w:t>.</w:t>
      </w:r>
      <w:r w:rsidRPr="00F13643">
        <w:rPr>
          <w:rFonts w:cstheme="minorHAnsi"/>
        </w:rPr>
        <w:t xml:space="preserve"> </w:t>
      </w:r>
      <w:r>
        <w:rPr>
          <w:rFonts w:cstheme="minorHAnsi"/>
        </w:rPr>
        <w:t>Δ</w:t>
      </w:r>
      <w:r w:rsidRPr="00F13643">
        <w:rPr>
          <w:rFonts w:cstheme="minorHAnsi"/>
        </w:rPr>
        <w:t xml:space="preserve">ημιουργεί προβλήματα να κάνουνε εκπτώσεις, για να έχουν και περισσότερες δουλειές, να αυξηθεί ο κύκλος εργασιών </w:t>
      </w:r>
      <w:r>
        <w:rPr>
          <w:rFonts w:cstheme="minorHAnsi"/>
        </w:rPr>
        <w:t>τους. Α</w:t>
      </w:r>
      <w:r w:rsidRPr="00F13643">
        <w:rPr>
          <w:rFonts w:cstheme="minorHAnsi"/>
        </w:rPr>
        <w:t xml:space="preserve">υτή είναι η εμπειρία που έχουμε. Άρα, θεωρώ τελείως προβληματικό και το άρθρο 40 και το άρθρο 52. </w:t>
      </w:r>
    </w:p>
    <w:p w14:paraId="5174FE43" w14:textId="77777777" w:rsidR="00D239DD" w:rsidRPr="00F13643" w:rsidRDefault="00D239DD" w:rsidP="00D239DD">
      <w:pPr>
        <w:spacing w:after="0" w:line="276" w:lineRule="auto"/>
        <w:ind w:firstLine="720"/>
        <w:jc w:val="both"/>
        <w:rPr>
          <w:rFonts w:cstheme="minorHAnsi"/>
        </w:rPr>
      </w:pPr>
      <w:r w:rsidRPr="00F13643">
        <w:rPr>
          <w:rFonts w:cstheme="minorHAnsi"/>
        </w:rPr>
        <w:t>Πάμε στο άρθρο 14, που σπάνε σε δύο διακριτικές επιτροπές με αρμοδιότητα τις προμήθειες</w:t>
      </w:r>
      <w:r>
        <w:rPr>
          <w:rFonts w:cstheme="minorHAnsi"/>
        </w:rPr>
        <w:t>.</w:t>
      </w:r>
      <w:r w:rsidRPr="00F13643">
        <w:rPr>
          <w:rFonts w:cstheme="minorHAnsi"/>
        </w:rPr>
        <w:t xml:space="preserve"> </w:t>
      </w:r>
      <w:r>
        <w:rPr>
          <w:rFonts w:cstheme="minorHAnsi"/>
        </w:rPr>
        <w:t>Μάλιστα, τέθηκε</w:t>
      </w:r>
      <w:r w:rsidRPr="00F13643">
        <w:rPr>
          <w:rFonts w:cstheme="minorHAnsi"/>
        </w:rPr>
        <w:t xml:space="preserve"> από πολλούς φορείς ότι έχου</w:t>
      </w:r>
      <w:r>
        <w:rPr>
          <w:rFonts w:cstheme="minorHAnsi"/>
        </w:rPr>
        <w:t>ν</w:t>
      </w:r>
      <w:r w:rsidRPr="00F13643">
        <w:rPr>
          <w:rFonts w:cstheme="minorHAnsi"/>
        </w:rPr>
        <w:t xml:space="preserve"> πρόβλημα </w:t>
      </w:r>
      <w:r>
        <w:rPr>
          <w:rFonts w:cstheme="minorHAnsi"/>
        </w:rPr>
        <w:t xml:space="preserve">για </w:t>
      </w:r>
      <w:r w:rsidRPr="00F13643">
        <w:rPr>
          <w:rFonts w:cstheme="minorHAnsi"/>
        </w:rPr>
        <w:t xml:space="preserve">το πως θα είναι το προσωπικό, γιατί δεν </w:t>
      </w:r>
      <w:r>
        <w:rPr>
          <w:rFonts w:cstheme="minorHAnsi"/>
        </w:rPr>
        <w:t>υπάρχουν</w:t>
      </w:r>
      <w:r w:rsidRPr="00F13643">
        <w:rPr>
          <w:rFonts w:cstheme="minorHAnsi"/>
        </w:rPr>
        <w:t xml:space="preserve"> </w:t>
      </w:r>
      <w:r>
        <w:rPr>
          <w:rFonts w:cstheme="minorHAnsi"/>
        </w:rPr>
        <w:t>άνθρωποι</w:t>
      </w:r>
      <w:r w:rsidRPr="00F13643">
        <w:rPr>
          <w:rFonts w:cstheme="minorHAnsi"/>
        </w:rPr>
        <w:t xml:space="preserve"> από τα Υπουργεία Υγείας και Δικαιοσύνης. Εδώ</w:t>
      </w:r>
      <w:r>
        <w:rPr>
          <w:rFonts w:cstheme="minorHAnsi"/>
        </w:rPr>
        <w:t>,</w:t>
      </w:r>
      <w:r w:rsidRPr="00F13643">
        <w:rPr>
          <w:rFonts w:cstheme="minorHAnsi"/>
        </w:rPr>
        <w:t xml:space="preserve"> νομίζω</w:t>
      </w:r>
      <w:r>
        <w:rPr>
          <w:rFonts w:cstheme="minorHAnsi"/>
        </w:rPr>
        <w:t>,</w:t>
      </w:r>
      <w:r w:rsidRPr="00F13643">
        <w:rPr>
          <w:rFonts w:cstheme="minorHAnsi"/>
        </w:rPr>
        <w:t xml:space="preserve"> υπάρχει η απάντηση του κ. Νικητιάδη, ότι επειδή θα αυξάνονται οι απευθείας αναθέσεις δε χρειαζόμαστε τόσο πολύ μεγάλο προσωπικό. Το έβαλε και ο εκπρόσωπος της κ. Κωνσταντοπούλου, από την Πλεύση Ελευθερίας. Άρα, υπάρχει ένα θέμα</w:t>
      </w:r>
      <w:r>
        <w:rPr>
          <w:rFonts w:cstheme="minorHAnsi"/>
        </w:rPr>
        <w:t>.</w:t>
      </w:r>
      <w:r w:rsidRPr="00F13643">
        <w:rPr>
          <w:rFonts w:cstheme="minorHAnsi"/>
        </w:rPr>
        <w:t xml:space="preserve"> </w:t>
      </w:r>
      <w:r>
        <w:rPr>
          <w:rFonts w:cstheme="minorHAnsi"/>
        </w:rPr>
        <w:t>Δ</w:t>
      </w:r>
      <w:r w:rsidRPr="00F13643">
        <w:rPr>
          <w:rFonts w:cstheme="minorHAnsi"/>
        </w:rPr>
        <w:t>εν απαντήσατε στο θέμα του προσωπικού. Ακόμα και η πρόεδρος της ΕΑΑΔΗΣΥ, είπε ότι υπάρχει ένα μεγάλο πρόβλημα προσωπικού.</w:t>
      </w:r>
    </w:p>
    <w:p w14:paraId="104B430F" w14:textId="77777777" w:rsidR="00D239DD" w:rsidRPr="00F13643" w:rsidRDefault="00D239DD" w:rsidP="00D239DD">
      <w:pPr>
        <w:spacing w:after="0" w:line="276" w:lineRule="auto"/>
        <w:ind w:firstLine="720"/>
        <w:jc w:val="both"/>
        <w:rPr>
          <w:rFonts w:cstheme="minorHAnsi"/>
        </w:rPr>
      </w:pPr>
      <w:r w:rsidRPr="00F13643">
        <w:rPr>
          <w:rFonts w:cstheme="minorHAnsi"/>
        </w:rPr>
        <w:t xml:space="preserve">Στο άρθρο 20, </w:t>
      </w:r>
      <w:r>
        <w:rPr>
          <w:rFonts w:cstheme="minorHAnsi"/>
        </w:rPr>
        <w:t>αναφέρεται</w:t>
      </w:r>
      <w:r w:rsidRPr="00F13643">
        <w:rPr>
          <w:rFonts w:cstheme="minorHAnsi"/>
        </w:rPr>
        <w:t xml:space="preserve"> το θέμα </w:t>
      </w:r>
      <w:r>
        <w:rPr>
          <w:rFonts w:cstheme="minorHAnsi"/>
        </w:rPr>
        <w:t>των ημερών που</w:t>
      </w:r>
      <w:r w:rsidRPr="00F13643">
        <w:rPr>
          <w:rFonts w:cstheme="minorHAnsi"/>
        </w:rPr>
        <w:t xml:space="preserve"> έχει ο Οργανισμός ΕΑΑΔΗΣΥ</w:t>
      </w:r>
      <w:r>
        <w:rPr>
          <w:rFonts w:cstheme="minorHAnsi"/>
        </w:rPr>
        <w:t xml:space="preserve"> και</w:t>
      </w:r>
      <w:r w:rsidRPr="00F13643">
        <w:rPr>
          <w:rFonts w:cstheme="minorHAnsi"/>
        </w:rPr>
        <w:t xml:space="preserve"> που μειώνονται από 20 σε 10 εργάσιμες μέρες </w:t>
      </w:r>
      <w:r>
        <w:rPr>
          <w:rFonts w:cstheme="minorHAnsi"/>
        </w:rPr>
        <w:t xml:space="preserve">καθώς </w:t>
      </w:r>
      <w:r w:rsidRPr="00F13643">
        <w:rPr>
          <w:rFonts w:cstheme="minorHAnsi"/>
        </w:rPr>
        <w:t>και η δυνατότητα παράτασης της προθεσμίας από 10 σε 5 μέρες.</w:t>
      </w:r>
      <w:r>
        <w:rPr>
          <w:rFonts w:cstheme="minorHAnsi"/>
        </w:rPr>
        <w:t xml:space="preserve"> Τ</w:t>
      </w:r>
      <w:r w:rsidRPr="00F13643">
        <w:rPr>
          <w:rFonts w:cstheme="minorHAnsi"/>
        </w:rPr>
        <w:t>ο άρθρο 14</w:t>
      </w:r>
      <w:r>
        <w:rPr>
          <w:rFonts w:cstheme="minorHAnsi"/>
        </w:rPr>
        <w:t xml:space="preserve"> λοιπόν, αναφέρεται σε</w:t>
      </w:r>
      <w:r w:rsidRPr="00F13643">
        <w:rPr>
          <w:rFonts w:cstheme="minorHAnsi"/>
        </w:rPr>
        <w:t xml:space="preserve"> ζητήματα προσωπικού και </w:t>
      </w:r>
      <w:r>
        <w:rPr>
          <w:rFonts w:cstheme="minorHAnsi"/>
        </w:rPr>
        <w:t>σ</w:t>
      </w:r>
      <w:r w:rsidRPr="00F13643">
        <w:rPr>
          <w:rFonts w:cstheme="minorHAnsi"/>
        </w:rPr>
        <w:t xml:space="preserve">το άρθρο 20, </w:t>
      </w:r>
      <w:r>
        <w:rPr>
          <w:rFonts w:cstheme="minorHAnsi"/>
        </w:rPr>
        <w:t xml:space="preserve">αναφέρεται πως </w:t>
      </w:r>
      <w:r w:rsidRPr="00F13643">
        <w:rPr>
          <w:rFonts w:cstheme="minorHAnsi"/>
        </w:rPr>
        <w:t>αυτό το προσωπικό, που πολλοί θεωρούν ότι δεν επαρκεί αριθμητικά,  θα πρέπει να κάνει τη δουλειά του σε λιγότερες μέρες. Νομίζω ότι πάλι δεν το έχετε δικαιολογήσει, γιατί αυτό χρειάζεται.</w:t>
      </w:r>
    </w:p>
    <w:p w14:paraId="009FF4B2" w14:textId="77777777" w:rsidR="00D239DD" w:rsidRPr="00F13643" w:rsidRDefault="00D239DD" w:rsidP="00D239DD">
      <w:pPr>
        <w:spacing w:after="0" w:line="276" w:lineRule="auto"/>
        <w:ind w:firstLine="720"/>
        <w:jc w:val="both"/>
        <w:rPr>
          <w:rFonts w:cstheme="minorHAnsi"/>
        </w:rPr>
      </w:pPr>
      <w:r w:rsidRPr="00F13643">
        <w:rPr>
          <w:rFonts w:cstheme="minorHAnsi"/>
        </w:rPr>
        <w:t>Στο άρθρο 30, που αυξάνεται το παράβολο ως αντικίνητρο για την προσφυγή στη δικαιοσύνη</w:t>
      </w:r>
      <w:r>
        <w:rPr>
          <w:rFonts w:cstheme="minorHAnsi"/>
        </w:rPr>
        <w:t>.</w:t>
      </w:r>
      <w:r w:rsidRPr="00F13643">
        <w:rPr>
          <w:rFonts w:cstheme="minorHAnsi"/>
        </w:rPr>
        <w:t xml:space="preserve"> </w:t>
      </w:r>
      <w:r>
        <w:rPr>
          <w:rFonts w:cstheme="minorHAnsi"/>
        </w:rPr>
        <w:t>Α</w:t>
      </w:r>
      <w:r w:rsidRPr="00F13643">
        <w:rPr>
          <w:rFonts w:cstheme="minorHAnsi"/>
        </w:rPr>
        <w:t xml:space="preserve">ύξηση του παράβολου από 0,1% σε 0,5% της εκτιμώμενης αξίας της σύμβασης, το κατώτατο όριο από 500 πάει στα 1.500 και το ανώτατο από 5.000 στις 50.000. Εδώ, όπως καταλάβατε, οι φορείς είχαν αρκετή κριτική άποψη γι’ αυτό και </w:t>
      </w:r>
      <w:r>
        <w:rPr>
          <w:rFonts w:cstheme="minorHAnsi"/>
        </w:rPr>
        <w:t>έθεσαν</w:t>
      </w:r>
      <w:r w:rsidRPr="00F13643">
        <w:rPr>
          <w:rFonts w:cstheme="minorHAnsi"/>
        </w:rPr>
        <w:t xml:space="preserve"> δύο θέματα. </w:t>
      </w:r>
      <w:r>
        <w:rPr>
          <w:rFonts w:cstheme="minorHAnsi"/>
        </w:rPr>
        <w:t>Έθεσαν</w:t>
      </w:r>
      <w:r w:rsidRPr="00F13643">
        <w:rPr>
          <w:rFonts w:cstheme="minorHAnsi"/>
        </w:rPr>
        <w:t xml:space="preserve"> το νομικό και το δικαιωματικό. Έβαλαν θέμα και οι προηγούμενοι ομιλητές από μένα, αν αυτό θα </w:t>
      </w:r>
      <w:r>
        <w:rPr>
          <w:rFonts w:cstheme="minorHAnsi"/>
        </w:rPr>
        <w:t>θέσει</w:t>
      </w:r>
      <w:r w:rsidRPr="00F13643">
        <w:rPr>
          <w:rFonts w:cstheme="minorHAnsi"/>
        </w:rPr>
        <w:t xml:space="preserve"> σε κίνδυνο ακόμα και τη νομιμότητα της βοήθειας από την Ευρωπαϊκή Ένωση. </w:t>
      </w:r>
      <w:r>
        <w:rPr>
          <w:rFonts w:cstheme="minorHAnsi"/>
        </w:rPr>
        <w:t>Ό</w:t>
      </w:r>
      <w:r w:rsidRPr="00F13643">
        <w:rPr>
          <w:rFonts w:cstheme="minorHAnsi"/>
        </w:rPr>
        <w:t xml:space="preserve">μως </w:t>
      </w:r>
      <w:r>
        <w:rPr>
          <w:rFonts w:cstheme="minorHAnsi"/>
        </w:rPr>
        <w:t xml:space="preserve">έβαλαν </w:t>
      </w:r>
      <w:r w:rsidRPr="00F13643">
        <w:rPr>
          <w:rFonts w:cstheme="minorHAnsi"/>
        </w:rPr>
        <w:t>και θέματα κόστους για τις μικρομεσαίες επιχειρήσεις, ότι αυξάνεται το κόστος αυτό με υπερβολικό τρόπο.</w:t>
      </w:r>
    </w:p>
    <w:p w14:paraId="4EAD05CD" w14:textId="77777777" w:rsidR="00D239DD" w:rsidRPr="00F13643" w:rsidRDefault="00D239DD" w:rsidP="00D239DD">
      <w:pPr>
        <w:spacing w:after="0" w:line="276" w:lineRule="auto"/>
        <w:ind w:firstLine="720"/>
        <w:jc w:val="both"/>
        <w:rPr>
          <w:rFonts w:cstheme="minorHAnsi"/>
        </w:rPr>
      </w:pPr>
      <w:r w:rsidRPr="00F13643">
        <w:rPr>
          <w:rFonts w:cstheme="minorHAnsi"/>
        </w:rPr>
        <w:t>Τελειώνω με το άρθρο 44, περί διοικητικού συμβουλίου,</w:t>
      </w:r>
      <w:r>
        <w:rPr>
          <w:rFonts w:cstheme="minorHAnsi"/>
        </w:rPr>
        <w:t xml:space="preserve"> όπου</w:t>
      </w:r>
      <w:r w:rsidRPr="00F13643">
        <w:rPr>
          <w:rFonts w:cstheme="minorHAnsi"/>
        </w:rPr>
        <w:t xml:space="preserve"> έχουμε κάποια ερωτήματα. Στην παράγραφο 2, λέει ότι η εταιρεία διοικείται από το διοικητικό συμβούλιο του Νομικού Προσώπου Ιδιωτικού Δικαίου, με την επωνυμία Εθνικό Σύστημα Υποδομών Ποιότητας, ΕΣΥΠ, χωρίς πρόσθετη αμοιβή. Αποσπάται δηλαδή, ο ΕΛΟΤ από το ΕΣΥΠ</w:t>
      </w:r>
      <w:r>
        <w:rPr>
          <w:rFonts w:cstheme="minorHAnsi"/>
        </w:rPr>
        <w:t>,</w:t>
      </w:r>
      <w:r w:rsidRPr="00F13643">
        <w:rPr>
          <w:rFonts w:cstheme="minorHAnsi"/>
        </w:rPr>
        <w:t xml:space="preserve"> αλλά συνεχίζει να διοικείται από το Δ.Σ. του ΕΣΥΠ. Σας κοιτάω έτσι, γιατί δεν είμαι σίγουρος ότι το κατάλαβα καλά. Φτιάχνετε, δηλαδή, μια νέα δομή και η διοίκηση παραμείνει η ίδια. Γιατί αυτό το πολύπλοκο και δαπανηρό σχήμα; Αν μπορείτε, κύριε Υπουργέ, να μας απαντήσετε πριν από την Ολομέλεια. </w:t>
      </w:r>
    </w:p>
    <w:p w14:paraId="5EC46C4D" w14:textId="77777777" w:rsidR="00D239DD" w:rsidRPr="00F13643" w:rsidRDefault="00D239DD" w:rsidP="00D239DD">
      <w:pPr>
        <w:spacing w:after="0" w:line="276" w:lineRule="auto"/>
        <w:ind w:firstLine="720"/>
        <w:jc w:val="both"/>
        <w:rPr>
          <w:rFonts w:cstheme="minorHAnsi"/>
        </w:rPr>
      </w:pPr>
      <w:r w:rsidRPr="00F13643">
        <w:rPr>
          <w:rFonts w:cstheme="minorHAnsi"/>
        </w:rPr>
        <w:t>Σας ευχαριστώ πολύ, κύριε Πρόεδρε.</w:t>
      </w:r>
    </w:p>
    <w:p w14:paraId="50682ED2" w14:textId="77777777" w:rsidR="00FB620A" w:rsidRDefault="00FB620A" w:rsidP="00FB620A">
      <w:pPr>
        <w:spacing w:after="0" w:line="276" w:lineRule="auto"/>
        <w:ind w:firstLine="720"/>
        <w:jc w:val="both"/>
        <w:rPr>
          <w:rFonts w:cstheme="minorHAnsi"/>
        </w:rPr>
      </w:pPr>
      <w:r w:rsidRPr="00F13643">
        <w:rPr>
          <w:rFonts w:cstheme="minorHAnsi"/>
          <w:b/>
        </w:rPr>
        <w:t>ΜΑΞΙΜΟΣ ΣΕΝΕΤΑΚΗΣ (Προεδρεύων της Επιτροπής):</w:t>
      </w:r>
      <w:r w:rsidRPr="00F13643">
        <w:rPr>
          <w:rFonts w:cstheme="minorHAnsi"/>
        </w:rPr>
        <w:t xml:space="preserve"> Σας ευχαριστούμε πολύ.</w:t>
      </w:r>
    </w:p>
    <w:p w14:paraId="69A3F625" w14:textId="47D91757" w:rsidR="00FB620A" w:rsidRPr="00F13643" w:rsidRDefault="00FB620A" w:rsidP="00FB620A">
      <w:pPr>
        <w:spacing w:after="0" w:line="276" w:lineRule="auto"/>
        <w:ind w:firstLine="720"/>
        <w:jc w:val="both"/>
        <w:rPr>
          <w:rFonts w:cstheme="minorHAnsi"/>
        </w:rPr>
      </w:pPr>
      <w:r w:rsidRPr="00F13643">
        <w:rPr>
          <w:rFonts w:cstheme="minorHAnsi"/>
        </w:rPr>
        <w:t>Το</w:t>
      </w:r>
      <w:r>
        <w:rPr>
          <w:rFonts w:cstheme="minorHAnsi"/>
        </w:rPr>
        <w:t>ν</w:t>
      </w:r>
      <w:r w:rsidRPr="00F13643">
        <w:rPr>
          <w:rFonts w:cstheme="minorHAnsi"/>
        </w:rPr>
        <w:t xml:space="preserve"> λόγο τώρα</w:t>
      </w:r>
      <w:r>
        <w:rPr>
          <w:rFonts w:cstheme="minorHAnsi"/>
        </w:rPr>
        <w:t>,</w:t>
      </w:r>
      <w:r w:rsidRPr="00F13643">
        <w:rPr>
          <w:rFonts w:cstheme="minorHAnsi"/>
        </w:rPr>
        <w:t xml:space="preserve"> έχει Ειδικός Αγορητής της Κοινοβουλευτικής Ομάδας «Δημοκρατικό Πατριωτικό Κίνημα ‘’ΝΙΚΗ‘’, ο κ</w:t>
      </w:r>
      <w:r>
        <w:rPr>
          <w:rFonts w:cstheme="minorHAnsi"/>
        </w:rPr>
        <w:t>.</w:t>
      </w:r>
      <w:r w:rsidRPr="00F13643">
        <w:rPr>
          <w:rFonts w:cstheme="minorHAnsi"/>
        </w:rPr>
        <w:t xml:space="preserve"> Νικόλαος Βρεττός, ο οποίος είναι συνδεδεμένος μέσω </w:t>
      </w:r>
      <w:r w:rsidRPr="00F13643">
        <w:rPr>
          <w:rFonts w:cstheme="minorHAnsi"/>
          <w:lang w:val="en-US"/>
        </w:rPr>
        <w:t>Webex</w:t>
      </w:r>
      <w:r w:rsidRPr="00F13643">
        <w:rPr>
          <w:rFonts w:cstheme="minorHAnsi"/>
        </w:rPr>
        <w:t xml:space="preserve">. </w:t>
      </w:r>
    </w:p>
    <w:p w14:paraId="5226DC75" w14:textId="77777777" w:rsidR="00FB620A" w:rsidRPr="00F13643" w:rsidRDefault="00FB620A" w:rsidP="00FB620A">
      <w:pPr>
        <w:spacing w:after="0" w:line="276" w:lineRule="auto"/>
        <w:ind w:firstLine="720"/>
        <w:jc w:val="both"/>
        <w:rPr>
          <w:rFonts w:cstheme="minorHAnsi"/>
        </w:rPr>
      </w:pPr>
      <w:r w:rsidRPr="00F13643">
        <w:rPr>
          <w:rFonts w:cstheme="minorHAnsi"/>
          <w:b/>
          <w:bCs/>
          <w:iCs/>
        </w:rPr>
        <w:t>ΝΙΚΟΛΑΟΣ ΒΡΕΤΤΟΣ (Ειδικός Αγορητής της Κ.Ο. «ΔΗΜΟΚΡΑΤΙΚΟ ΠΑΤΡΙΩΤΙΚΟ ΚΙΝΗΜΑ “ΝΙΚΗ”»):</w:t>
      </w:r>
      <w:r w:rsidRPr="00F13643">
        <w:rPr>
          <w:rFonts w:cstheme="minorHAnsi"/>
          <w:bCs/>
          <w:iCs/>
        </w:rPr>
        <w:t xml:space="preserve"> Σας ευχαριστώ πολύ, κύριε Πρόεδρε.</w:t>
      </w:r>
    </w:p>
    <w:p w14:paraId="37E44760" w14:textId="77777777" w:rsidR="00FB620A" w:rsidRPr="00F13643" w:rsidRDefault="00FB620A" w:rsidP="00FB620A">
      <w:pPr>
        <w:spacing w:after="0" w:line="276" w:lineRule="auto"/>
        <w:ind w:firstLine="720"/>
        <w:jc w:val="both"/>
        <w:rPr>
          <w:rFonts w:cstheme="minorHAnsi"/>
        </w:rPr>
      </w:pPr>
      <w:r w:rsidRPr="00F13643">
        <w:rPr>
          <w:rFonts w:cstheme="minorHAnsi"/>
        </w:rPr>
        <w:t>Πρόκειται για ένα νομοσχέδιο του Υπουργείου Ανάπτυξης</w:t>
      </w:r>
      <w:r>
        <w:rPr>
          <w:rFonts w:cstheme="minorHAnsi"/>
        </w:rPr>
        <w:t>,</w:t>
      </w:r>
      <w:r w:rsidRPr="00F13643">
        <w:rPr>
          <w:rFonts w:cstheme="minorHAnsi"/>
        </w:rPr>
        <w:t xml:space="preserve"> που έχει να κάνει στην ουσία με τη διαδικασία αναμόρφωσης των δημοσίων συμβάσεων και την έννομη προστασία στον τομέα αυτών των δημοσίων συμβάσεων. Έχει μια θετική, ίσως και η μοναδική θετική προσέγγιση</w:t>
      </w:r>
      <w:r>
        <w:rPr>
          <w:rFonts w:cstheme="minorHAnsi"/>
        </w:rPr>
        <w:t>, που είναι</w:t>
      </w:r>
      <w:r w:rsidRPr="00F13643">
        <w:rPr>
          <w:rFonts w:cstheme="minorHAnsi"/>
        </w:rPr>
        <w:t xml:space="preserve"> το κεφαλαίο Β’, </w:t>
      </w:r>
      <w:r>
        <w:rPr>
          <w:rFonts w:cstheme="minorHAnsi"/>
        </w:rPr>
        <w:t>το οποίο αφορά σ</w:t>
      </w:r>
      <w:r w:rsidRPr="00F13643">
        <w:rPr>
          <w:rFonts w:cstheme="minorHAnsi"/>
        </w:rPr>
        <w:t xml:space="preserve">την επαγγελματική εξειδίκευση στελεχών του τομέα δημοσίων συμβάσεων. </w:t>
      </w:r>
    </w:p>
    <w:p w14:paraId="4B9303AB" w14:textId="77777777" w:rsidR="00FB620A" w:rsidRPr="00F13643" w:rsidRDefault="00FB620A" w:rsidP="00FB620A">
      <w:pPr>
        <w:spacing w:after="0" w:line="276" w:lineRule="auto"/>
        <w:ind w:firstLine="720"/>
        <w:jc w:val="both"/>
        <w:rPr>
          <w:rFonts w:cstheme="minorHAnsi"/>
        </w:rPr>
      </w:pPr>
      <w:r w:rsidRPr="00F13643">
        <w:rPr>
          <w:rFonts w:cstheme="minorHAnsi"/>
        </w:rPr>
        <w:t>Ακούστηκε και από τους φορείς</w:t>
      </w:r>
      <w:r>
        <w:rPr>
          <w:rFonts w:cstheme="minorHAnsi"/>
        </w:rPr>
        <w:t>,</w:t>
      </w:r>
      <w:r w:rsidRPr="00F13643">
        <w:rPr>
          <w:rFonts w:cstheme="minorHAnsi"/>
        </w:rPr>
        <w:t xml:space="preserve"> ότι δεν μπορούν να απορρίπτονται από αυτή τη διαδικασία αξιολόγησ</w:t>
      </w:r>
      <w:r>
        <w:rPr>
          <w:rFonts w:cstheme="minorHAnsi"/>
        </w:rPr>
        <w:t>ή</w:t>
      </w:r>
      <w:r w:rsidRPr="00F13643">
        <w:rPr>
          <w:rFonts w:cstheme="minorHAnsi"/>
        </w:rPr>
        <w:t xml:space="preserve">ς και ένταξή τους στα μητρώα οι ένστολοι, γιατί και αυτοί έχουν ιδιαίτερες </w:t>
      </w:r>
      <w:r>
        <w:rPr>
          <w:rFonts w:cstheme="minorHAnsi"/>
        </w:rPr>
        <w:t>ευθύνες</w:t>
      </w:r>
      <w:r w:rsidRPr="00F13643">
        <w:rPr>
          <w:rFonts w:cstheme="minorHAnsi"/>
        </w:rPr>
        <w:t xml:space="preserve"> όσον αφορά </w:t>
      </w:r>
      <w:r>
        <w:rPr>
          <w:rFonts w:cstheme="minorHAnsi"/>
        </w:rPr>
        <w:t>σ</w:t>
      </w:r>
      <w:r w:rsidRPr="00F13643">
        <w:rPr>
          <w:rFonts w:cstheme="minorHAnsi"/>
        </w:rPr>
        <w:t>τις δημόσιες συμβάσεις</w:t>
      </w:r>
      <w:r>
        <w:rPr>
          <w:rFonts w:cstheme="minorHAnsi"/>
        </w:rPr>
        <w:t>.</w:t>
      </w:r>
      <w:r w:rsidRPr="00F13643">
        <w:rPr>
          <w:rFonts w:cstheme="minorHAnsi"/>
        </w:rPr>
        <w:t xml:space="preserve"> </w:t>
      </w:r>
      <w:r>
        <w:rPr>
          <w:rFonts w:cstheme="minorHAnsi"/>
        </w:rPr>
        <w:t>Ε</w:t>
      </w:r>
      <w:r w:rsidRPr="00F13643">
        <w:rPr>
          <w:rFonts w:cstheme="minorHAnsi"/>
        </w:rPr>
        <w:t xml:space="preserve">ιδικά σε μια περίοδο που όλη η Ευρώπη και η χώρα </w:t>
      </w:r>
      <w:r>
        <w:rPr>
          <w:rFonts w:cstheme="minorHAnsi"/>
        </w:rPr>
        <w:t>μας,</w:t>
      </w:r>
      <w:r w:rsidRPr="00F13643">
        <w:rPr>
          <w:rFonts w:cstheme="minorHAnsi"/>
        </w:rPr>
        <w:t xml:space="preserve"> είναι δεσμευμένη να </w:t>
      </w:r>
      <w:r>
        <w:rPr>
          <w:rFonts w:cstheme="minorHAnsi"/>
        </w:rPr>
        <w:t>αναπτύσσει</w:t>
      </w:r>
      <w:r w:rsidRPr="00F13643">
        <w:rPr>
          <w:rFonts w:cstheme="minorHAnsi"/>
        </w:rPr>
        <w:t xml:space="preserve"> πολύ περισσότερο την πολεμική βιομηχανία, δε βλέπω για ποιο λόγο να ξεχωρίζουν και να μην εντάσσονται οι ένστολοι σε αυτή τη διαδικασία. Αλλά ας δούμε, όχι συγκεκριμένα, γιατί εμείς πιστεύουμε ότι είναι ένα νομοσχέδιο στην ουσία που δεν συνδράμει καθόλου </w:t>
      </w:r>
      <w:r>
        <w:rPr>
          <w:rFonts w:cstheme="minorHAnsi"/>
        </w:rPr>
        <w:t>τους όρους</w:t>
      </w:r>
      <w:r w:rsidRPr="00F13643">
        <w:rPr>
          <w:rFonts w:cstheme="minorHAnsi"/>
        </w:rPr>
        <w:t xml:space="preserve"> διαφάνειας που πρέπει να διέπουν τις δημόσιες συμβάσεις</w:t>
      </w:r>
      <w:r>
        <w:rPr>
          <w:rFonts w:cstheme="minorHAnsi"/>
        </w:rPr>
        <w:t>.</w:t>
      </w:r>
      <w:r w:rsidRPr="00F13643">
        <w:rPr>
          <w:rFonts w:cstheme="minorHAnsi"/>
        </w:rPr>
        <w:t xml:space="preserve"> </w:t>
      </w:r>
      <w:r>
        <w:rPr>
          <w:rFonts w:cstheme="minorHAnsi"/>
        </w:rPr>
        <w:t>Δ</w:t>
      </w:r>
      <w:r w:rsidRPr="00F13643">
        <w:rPr>
          <w:rFonts w:cstheme="minorHAnsi"/>
        </w:rPr>
        <w:t xml:space="preserve">εν έχει να συμβάλει στην αντιμετώπιση της διαφθοράς, που είναι το μεγάλο πρόβλημα αυτή τη στιγμή και είναι επίκαιρο, που έχουμε στο κράτος </w:t>
      </w:r>
      <w:r>
        <w:rPr>
          <w:rFonts w:cstheme="minorHAnsi"/>
        </w:rPr>
        <w:t>μας.</w:t>
      </w:r>
      <w:r w:rsidRPr="00F13643">
        <w:rPr>
          <w:rFonts w:cstheme="minorHAnsi"/>
        </w:rPr>
        <w:t xml:space="preserve"> </w:t>
      </w:r>
      <w:r>
        <w:rPr>
          <w:rFonts w:cstheme="minorHAnsi"/>
        </w:rPr>
        <w:t>Τέλος,</w:t>
      </w:r>
      <w:r w:rsidRPr="00F13643">
        <w:rPr>
          <w:rFonts w:cstheme="minorHAnsi"/>
        </w:rPr>
        <w:t xml:space="preserve"> έχει να απαλλάξει -και αυτό είναι το θλιβερό- διαδικασίες και ασφαλιστικές δικλείδες που θα μπορούσαν να πατάξουν τη διαφθορά και κυρίως να αντιμετωπίσουν θέματα που έχουν να κάνουν με διαφθορά, ζητήματα ποιότητας, παραδόσεων, έγκαιρων και ωφελιμότητα</w:t>
      </w:r>
      <w:r>
        <w:rPr>
          <w:rFonts w:cstheme="minorHAnsi"/>
        </w:rPr>
        <w:t>ς</w:t>
      </w:r>
      <w:r w:rsidRPr="00F13643">
        <w:rPr>
          <w:rFonts w:cstheme="minorHAnsi"/>
        </w:rPr>
        <w:t xml:space="preserve"> και αξιοπιστίας των </w:t>
      </w:r>
      <w:r>
        <w:rPr>
          <w:rFonts w:cstheme="minorHAnsi"/>
        </w:rPr>
        <w:t>έργων</w:t>
      </w:r>
      <w:r w:rsidRPr="00F13643">
        <w:rPr>
          <w:rFonts w:cstheme="minorHAnsi"/>
        </w:rPr>
        <w:t>. Επομένως, αν κάποιοι υπέρμετρα ωφελημένοι αριστεροί που ανακάλυψαν τη χαρά του καπιταλισμού πιστεύουν σε αυτορρυθμιζόμενη αγορά, το νομοσχέδιο αυτό</w:t>
      </w:r>
      <w:r>
        <w:rPr>
          <w:rFonts w:cstheme="minorHAnsi"/>
        </w:rPr>
        <w:t>,</w:t>
      </w:r>
      <w:r w:rsidRPr="00F13643">
        <w:rPr>
          <w:rFonts w:cstheme="minorHAnsi"/>
        </w:rPr>
        <w:t xml:space="preserve"> συντελεί σε μία ασύνδετη καρτελοποιημένη αγορά. </w:t>
      </w:r>
      <w:r>
        <w:rPr>
          <w:rFonts w:cstheme="minorHAnsi"/>
        </w:rPr>
        <w:t>Τ</w:t>
      </w:r>
      <w:r w:rsidRPr="00F13643">
        <w:rPr>
          <w:rFonts w:cstheme="minorHAnsi"/>
        </w:rPr>
        <w:t xml:space="preserve">ο λέω αυτό γιατί, </w:t>
      </w:r>
      <w:r>
        <w:rPr>
          <w:rFonts w:cstheme="minorHAnsi"/>
        </w:rPr>
        <w:t>είμαι</w:t>
      </w:r>
      <w:r w:rsidRPr="00F13643">
        <w:rPr>
          <w:rFonts w:cstheme="minorHAnsi"/>
        </w:rPr>
        <w:t xml:space="preserve">  ένας άνθρωπος υπέρ της ελεύθερης αγοράς, </w:t>
      </w:r>
      <w:r>
        <w:rPr>
          <w:rFonts w:cstheme="minorHAnsi"/>
        </w:rPr>
        <w:t>καθώς</w:t>
      </w:r>
      <w:r w:rsidRPr="00F13643">
        <w:rPr>
          <w:rFonts w:cstheme="minorHAnsi"/>
        </w:rPr>
        <w:t xml:space="preserve"> είμαι ελεύθερος επαγγελματίας</w:t>
      </w:r>
      <w:r>
        <w:rPr>
          <w:rFonts w:cstheme="minorHAnsi"/>
        </w:rPr>
        <w:t xml:space="preserve"> και</w:t>
      </w:r>
      <w:r w:rsidRPr="00F13643">
        <w:rPr>
          <w:rFonts w:cstheme="minorHAnsi"/>
        </w:rPr>
        <w:t xml:space="preserve"> μέτοχος σε μία Ο.Ε. και μία Α.Ε.</w:t>
      </w:r>
      <w:r>
        <w:rPr>
          <w:rFonts w:cstheme="minorHAnsi"/>
        </w:rPr>
        <w:t xml:space="preserve">, </w:t>
      </w:r>
      <w:r w:rsidRPr="00F13643">
        <w:rPr>
          <w:rFonts w:cstheme="minorHAnsi"/>
        </w:rPr>
        <w:t xml:space="preserve">ξέρω τους κανόνες του ανταγωνισμού. </w:t>
      </w:r>
    </w:p>
    <w:p w14:paraId="253902D3" w14:textId="77777777" w:rsidR="00FB620A" w:rsidRPr="00F13643" w:rsidRDefault="00FB620A" w:rsidP="00FB620A">
      <w:pPr>
        <w:spacing w:after="0" w:line="276" w:lineRule="auto"/>
        <w:ind w:firstLine="720"/>
        <w:contextualSpacing/>
        <w:jc w:val="both"/>
        <w:rPr>
          <w:rFonts w:cstheme="minorHAnsi"/>
        </w:rPr>
      </w:pPr>
      <w:r w:rsidRPr="00F13643">
        <w:rPr>
          <w:rFonts w:cstheme="minorHAnsi"/>
        </w:rPr>
        <w:t xml:space="preserve">Τι θέλει ένας άνθρωπος που δε στηρίζεται στην επαγγελματική δραστηριότητα και στην οποιαδήποτε υπογραφή σύμβασης </w:t>
      </w:r>
      <w:r>
        <w:rPr>
          <w:rFonts w:cstheme="minorHAnsi"/>
        </w:rPr>
        <w:t xml:space="preserve">στον </w:t>
      </w:r>
      <w:r w:rsidRPr="00F13643">
        <w:rPr>
          <w:rFonts w:cstheme="minorHAnsi"/>
        </w:rPr>
        <w:t>κολλητ</w:t>
      </w:r>
      <w:r>
        <w:rPr>
          <w:rFonts w:cstheme="minorHAnsi"/>
        </w:rPr>
        <w:t>ό</w:t>
      </w:r>
      <w:r w:rsidRPr="00F13643">
        <w:rPr>
          <w:rFonts w:cstheme="minorHAnsi"/>
        </w:rPr>
        <w:t xml:space="preserve"> του</w:t>
      </w:r>
      <w:r>
        <w:rPr>
          <w:rFonts w:cstheme="minorHAnsi"/>
        </w:rPr>
        <w:t>,</w:t>
      </w:r>
      <w:r w:rsidRPr="00F13643">
        <w:rPr>
          <w:rFonts w:cstheme="minorHAnsi"/>
        </w:rPr>
        <w:t xml:space="preserve"> που θα πρέπει να είναι κρατικοδίαιτ</w:t>
      </w:r>
      <w:r>
        <w:rPr>
          <w:rFonts w:cstheme="minorHAnsi"/>
        </w:rPr>
        <w:t>η</w:t>
      </w:r>
      <w:r w:rsidRPr="00F13643">
        <w:rPr>
          <w:rFonts w:cstheme="minorHAnsi"/>
        </w:rPr>
        <w:t xml:space="preserve"> μιας και αυτή τη στιγμή</w:t>
      </w:r>
      <w:r>
        <w:rPr>
          <w:rFonts w:cstheme="minorHAnsi"/>
        </w:rPr>
        <w:t>, οι</w:t>
      </w:r>
      <w:r w:rsidRPr="00F13643">
        <w:rPr>
          <w:rFonts w:cstheme="minorHAnsi"/>
        </w:rPr>
        <w:t xml:space="preserve"> μεγαλύτερες συμβάσεις και </w:t>
      </w:r>
      <w:r>
        <w:rPr>
          <w:rFonts w:cstheme="minorHAnsi"/>
        </w:rPr>
        <w:t>οι όποιοι ρυθμοί ανάπτυξης</w:t>
      </w:r>
      <w:r w:rsidRPr="00F13643">
        <w:rPr>
          <w:rFonts w:cstheme="minorHAnsi"/>
        </w:rPr>
        <w:t xml:space="preserve"> π</w:t>
      </w:r>
      <w:r>
        <w:rPr>
          <w:rFonts w:cstheme="minorHAnsi"/>
        </w:rPr>
        <w:t>ροέρχονται</w:t>
      </w:r>
      <w:r w:rsidRPr="00F13643">
        <w:rPr>
          <w:rFonts w:cstheme="minorHAnsi"/>
        </w:rPr>
        <w:t xml:space="preserve"> από τα κρατικά </w:t>
      </w:r>
      <w:r>
        <w:rPr>
          <w:rFonts w:cstheme="minorHAnsi"/>
        </w:rPr>
        <w:t xml:space="preserve">χρήματα </w:t>
      </w:r>
      <w:r w:rsidRPr="00F13643">
        <w:rPr>
          <w:rFonts w:cstheme="minorHAnsi"/>
        </w:rPr>
        <w:t>που περν</w:t>
      </w:r>
      <w:r>
        <w:rPr>
          <w:rFonts w:cstheme="minorHAnsi"/>
        </w:rPr>
        <w:t>ούν</w:t>
      </w:r>
      <w:r w:rsidRPr="00F13643">
        <w:rPr>
          <w:rFonts w:cstheme="minorHAnsi"/>
        </w:rPr>
        <w:t xml:space="preserve"> είτε από πόρους Δημοσίων Επενδύσεων</w:t>
      </w:r>
      <w:r>
        <w:rPr>
          <w:rFonts w:cstheme="minorHAnsi"/>
        </w:rPr>
        <w:t>,</w:t>
      </w:r>
      <w:r w:rsidRPr="00F13643">
        <w:rPr>
          <w:rFonts w:cstheme="minorHAnsi"/>
        </w:rPr>
        <w:t xml:space="preserve"> είτε από πόρους ΕΣΠΑ</w:t>
      </w:r>
      <w:r>
        <w:rPr>
          <w:rFonts w:cstheme="minorHAnsi"/>
        </w:rPr>
        <w:t>,</w:t>
      </w:r>
      <w:r w:rsidRPr="00F13643">
        <w:rPr>
          <w:rFonts w:cstheme="minorHAnsi"/>
        </w:rPr>
        <w:t xml:space="preserve"> είτε τώρα από την </w:t>
      </w:r>
      <w:r>
        <w:rPr>
          <w:rFonts w:cstheme="minorHAnsi"/>
        </w:rPr>
        <w:t>«</w:t>
      </w:r>
      <w:r w:rsidRPr="00F13643">
        <w:rPr>
          <w:rFonts w:cstheme="minorHAnsi"/>
        </w:rPr>
        <w:t>περιβόητη νύφη</w:t>
      </w:r>
      <w:r>
        <w:rPr>
          <w:rFonts w:cstheme="minorHAnsi"/>
        </w:rPr>
        <w:t>»,</w:t>
      </w:r>
      <w:r w:rsidRPr="00F13643">
        <w:rPr>
          <w:rFonts w:cstheme="minorHAnsi"/>
        </w:rPr>
        <w:t xml:space="preserve"> το Ταμείο Ανάκαμψης και Ανθεκτικότητας. Θέλουν κανόνες. Αυτοί που πραγματικά παράγουν έργο</w:t>
      </w:r>
      <w:r>
        <w:rPr>
          <w:rFonts w:cstheme="minorHAnsi"/>
        </w:rPr>
        <w:t xml:space="preserve">, </w:t>
      </w:r>
      <w:r w:rsidRPr="00F13643">
        <w:rPr>
          <w:rFonts w:cstheme="minorHAnsi"/>
        </w:rPr>
        <w:t>εργάζονται και πιστεύουν ότι πρέπει να επιστρέφουν τα χρήματα με ποιότητα και παραγωγή έργου θέλουν να μην αδικούνται από τους μπαταχτσήδες</w:t>
      </w:r>
      <w:r>
        <w:rPr>
          <w:rFonts w:cstheme="minorHAnsi"/>
        </w:rPr>
        <w:t>.</w:t>
      </w:r>
      <w:r w:rsidRPr="00F13643">
        <w:rPr>
          <w:rFonts w:cstheme="minorHAnsi"/>
        </w:rPr>
        <w:t xml:space="preserve"> </w:t>
      </w:r>
      <w:r>
        <w:rPr>
          <w:rFonts w:cstheme="minorHAnsi"/>
        </w:rPr>
        <w:t>Θ</w:t>
      </w:r>
      <w:r w:rsidRPr="00F13643">
        <w:rPr>
          <w:rFonts w:cstheme="minorHAnsi"/>
        </w:rPr>
        <w:t xml:space="preserve">έλουν να μην αδικούνται από </w:t>
      </w:r>
      <w:r>
        <w:rPr>
          <w:rFonts w:cstheme="minorHAnsi"/>
        </w:rPr>
        <w:t>αυτούς,</w:t>
      </w:r>
      <w:r w:rsidRPr="00F13643">
        <w:rPr>
          <w:rFonts w:cstheme="minorHAnsi"/>
        </w:rPr>
        <w:t xml:space="preserve"> οι οποίοι έχουν κολλητούς </w:t>
      </w:r>
      <w:r>
        <w:rPr>
          <w:rFonts w:cstheme="minorHAnsi"/>
        </w:rPr>
        <w:t xml:space="preserve">που </w:t>
      </w:r>
      <w:r w:rsidRPr="00F13643">
        <w:rPr>
          <w:rFonts w:cstheme="minorHAnsi"/>
        </w:rPr>
        <w:t>κάθονται σε Υπουργεία και δημιουργούν κάποιες μελέτες, οι οποίες είναι στην ουσία φωτογραφικές. Όταν ξέρουν ότι για κάποιο διάστημα βρεθεί κάποιος τρελός που πιστεύει στον εαυτό του και μπει σε ένα έργο</w:t>
      </w:r>
      <w:r>
        <w:rPr>
          <w:rFonts w:cstheme="minorHAnsi"/>
        </w:rPr>
        <w:t>,</w:t>
      </w:r>
      <w:r w:rsidRPr="00F13643">
        <w:rPr>
          <w:rFonts w:cstheme="minorHAnsi"/>
        </w:rPr>
        <w:t xml:space="preserve"> χωρίς να έχει περάσει από το </w:t>
      </w:r>
      <w:r>
        <w:rPr>
          <w:rFonts w:cstheme="minorHAnsi"/>
        </w:rPr>
        <w:t>«</w:t>
      </w:r>
      <w:r w:rsidRPr="00F13643">
        <w:rPr>
          <w:rFonts w:cstheme="minorHAnsi"/>
        </w:rPr>
        <w:t>παραμάγαζο</w:t>
      </w:r>
      <w:r>
        <w:rPr>
          <w:rFonts w:cstheme="minorHAnsi"/>
        </w:rPr>
        <w:t>»</w:t>
      </w:r>
      <w:r w:rsidRPr="00F13643">
        <w:rPr>
          <w:rFonts w:cstheme="minorHAnsi"/>
        </w:rPr>
        <w:t xml:space="preserve"> αυτό, τ</w:t>
      </w:r>
      <w:r>
        <w:rPr>
          <w:rFonts w:cstheme="minorHAnsi"/>
        </w:rPr>
        <w:t>η</w:t>
      </w:r>
      <w:r w:rsidRPr="00F13643">
        <w:rPr>
          <w:rFonts w:cstheme="minorHAnsi"/>
        </w:rPr>
        <w:t>ς υποχρέωσης</w:t>
      </w:r>
      <w:r>
        <w:rPr>
          <w:rFonts w:cstheme="minorHAnsi"/>
        </w:rPr>
        <w:t>,</w:t>
      </w:r>
      <w:r w:rsidRPr="00F13643">
        <w:rPr>
          <w:rFonts w:cstheme="minorHAnsi"/>
        </w:rPr>
        <w:t xml:space="preserve"> της γνωριμίας, των δημοσίων σχέσεων και οτιδήποτε άλλο κυριαρχεί μέχρι σήμερα στις δημόσιες συμβάσεις</w:t>
      </w:r>
      <w:r>
        <w:rPr>
          <w:rFonts w:cstheme="minorHAnsi"/>
        </w:rPr>
        <w:t>,</w:t>
      </w:r>
      <w:r w:rsidRPr="00F13643">
        <w:rPr>
          <w:rFonts w:cstheme="minorHAnsi"/>
        </w:rPr>
        <w:t xml:space="preserve"> τότε πολλές φορές θα βρεθούν οι </w:t>
      </w:r>
      <w:r w:rsidRPr="00112681">
        <w:rPr>
          <w:rFonts w:cstheme="minorHAnsi"/>
        </w:rPr>
        <w:t xml:space="preserve">δικαστικές </w:t>
      </w:r>
      <w:r>
        <w:rPr>
          <w:rFonts w:cstheme="minorHAnsi"/>
        </w:rPr>
        <w:t xml:space="preserve">και </w:t>
      </w:r>
      <w:r w:rsidRPr="00112681">
        <w:rPr>
          <w:rFonts w:cstheme="minorHAnsi"/>
        </w:rPr>
        <w:t xml:space="preserve">οι ελεγκτικές </w:t>
      </w:r>
      <w:r w:rsidRPr="00F13643">
        <w:rPr>
          <w:rFonts w:cstheme="minorHAnsi"/>
        </w:rPr>
        <w:t>διαδικασίες</w:t>
      </w:r>
      <w:r>
        <w:rPr>
          <w:rFonts w:cstheme="minorHAnsi"/>
        </w:rPr>
        <w:t>. Διαδικασίες,</w:t>
      </w:r>
      <w:r w:rsidRPr="00F13643">
        <w:rPr>
          <w:rFonts w:cstheme="minorHAnsi"/>
        </w:rPr>
        <w:t xml:space="preserve"> που θέλετε να τις απαλείψετε εντελώς με το παρόν νομοσχέδιο έτσι ώστε να </w:t>
      </w:r>
      <w:r>
        <w:rPr>
          <w:rFonts w:cstheme="minorHAnsi"/>
        </w:rPr>
        <w:t xml:space="preserve">του φέρνουν </w:t>
      </w:r>
      <w:r w:rsidRPr="00F13643">
        <w:rPr>
          <w:rFonts w:cstheme="minorHAnsi"/>
        </w:rPr>
        <w:t>εμπόδια. Άρα, για να υπάρχει μια ταχύτητα στις οποιεσδήποτε ενστάσεις που προκύπτουν μεταξύ των συμβαλλόντων των εργοληπτών των δημοσίων έργων, χρειάζεται μια Δικαιοσύνη γρήγορη και όχι μια Δικαιοσύνη απούσα</w:t>
      </w:r>
      <w:r>
        <w:rPr>
          <w:rFonts w:cstheme="minorHAnsi"/>
        </w:rPr>
        <w:t>.</w:t>
      </w:r>
      <w:r w:rsidRPr="00F13643">
        <w:rPr>
          <w:rFonts w:cstheme="minorHAnsi"/>
        </w:rPr>
        <w:t xml:space="preserve"> </w:t>
      </w:r>
      <w:r>
        <w:rPr>
          <w:rFonts w:cstheme="minorHAnsi"/>
        </w:rPr>
        <w:t>Χ</w:t>
      </w:r>
      <w:r w:rsidRPr="00F13643">
        <w:rPr>
          <w:rFonts w:cstheme="minorHAnsi"/>
        </w:rPr>
        <w:t>ρειάζεται μια Δικαιοσύνη έ</w:t>
      </w:r>
      <w:r>
        <w:rPr>
          <w:rFonts w:cstheme="minorHAnsi"/>
        </w:rPr>
        <w:t>ντιμη</w:t>
      </w:r>
      <w:r w:rsidRPr="00F13643">
        <w:rPr>
          <w:rFonts w:cstheme="minorHAnsi"/>
        </w:rPr>
        <w:t xml:space="preserve"> και όχι μια Δικαιοσύνη «πιασμένη». </w:t>
      </w:r>
    </w:p>
    <w:p w14:paraId="5A61094C" w14:textId="77777777" w:rsidR="00FB620A" w:rsidRPr="00F13643" w:rsidRDefault="00FB620A" w:rsidP="00FB620A">
      <w:pPr>
        <w:spacing w:after="0" w:line="276" w:lineRule="auto"/>
        <w:ind w:firstLine="720"/>
        <w:contextualSpacing/>
        <w:jc w:val="both"/>
        <w:rPr>
          <w:rFonts w:cstheme="minorHAnsi"/>
        </w:rPr>
      </w:pPr>
      <w:r>
        <w:rPr>
          <w:rFonts w:cstheme="minorHAnsi"/>
        </w:rPr>
        <w:t>Α</w:t>
      </w:r>
      <w:r w:rsidRPr="00F13643">
        <w:rPr>
          <w:rFonts w:cstheme="minorHAnsi"/>
        </w:rPr>
        <w:t>υτή τη στιγμή, μιας και είναι επίκαιρο το σκάνδαλο του ΟΠΕΚΕΠΕ, δεν είχαν πρόβλημα οι εργαζόμενοι στο</w:t>
      </w:r>
      <w:r>
        <w:rPr>
          <w:rFonts w:cstheme="minorHAnsi"/>
        </w:rPr>
        <w:t>ν</w:t>
      </w:r>
      <w:r w:rsidRPr="00F13643">
        <w:rPr>
          <w:rFonts w:cstheme="minorHAnsi"/>
        </w:rPr>
        <w:t xml:space="preserve"> ΟΠΕΚΕΠΕ. </w:t>
      </w:r>
      <w:r>
        <w:rPr>
          <w:rFonts w:cstheme="minorHAnsi"/>
        </w:rPr>
        <w:t>Ε</w:t>
      </w:r>
      <w:r w:rsidRPr="00F13643">
        <w:rPr>
          <w:rFonts w:cstheme="minorHAnsi"/>
        </w:rPr>
        <w:t xml:space="preserve">ίχαν </w:t>
      </w:r>
      <w:r w:rsidRPr="00F758F7">
        <w:rPr>
          <w:rFonts w:cstheme="minorHAnsi"/>
        </w:rPr>
        <w:t>τεχνογνωσία</w:t>
      </w:r>
      <w:r>
        <w:rPr>
          <w:rFonts w:cstheme="minorHAnsi"/>
        </w:rPr>
        <w:t xml:space="preserve">, </w:t>
      </w:r>
      <w:r w:rsidRPr="00F13643">
        <w:rPr>
          <w:rFonts w:cstheme="minorHAnsi"/>
        </w:rPr>
        <w:t>επάρκεια</w:t>
      </w:r>
      <w:r>
        <w:rPr>
          <w:rFonts w:cstheme="minorHAnsi"/>
        </w:rPr>
        <w:t xml:space="preserve">, </w:t>
      </w:r>
      <w:r w:rsidRPr="00F13643">
        <w:rPr>
          <w:rFonts w:cstheme="minorHAnsi"/>
        </w:rPr>
        <w:t>ήθος και αυτορρυθμίσεις της εσωτερικής λειτουργίας</w:t>
      </w:r>
      <w:r>
        <w:rPr>
          <w:rFonts w:cstheme="minorHAnsi"/>
        </w:rPr>
        <w:t>,</w:t>
      </w:r>
      <w:r w:rsidRPr="00F13643">
        <w:rPr>
          <w:rFonts w:cstheme="minorHAnsi"/>
        </w:rPr>
        <w:t xml:space="preserve"> γιατί γνωριζόντουσαν. Το πρόβλημα είναι ότι η Κυβέρνηση καθόριζε τις συνθήκες έτσι, ώστε τα στελέχη του ΟΠΕΚΕΠΕ να μην έχουν καμία δυνατότητα πρόσβασης ούτε στα προσωπικά δεδομένα των δικαιούχων. Έκανε μια ανάθεση, μέσα από την ισχύουσα νομοθεσία περί συμβάσεων</w:t>
      </w:r>
      <w:r>
        <w:rPr>
          <w:rFonts w:cstheme="minorHAnsi"/>
        </w:rPr>
        <w:t xml:space="preserve">, στον </w:t>
      </w:r>
      <w:r w:rsidRPr="00F13643">
        <w:rPr>
          <w:rFonts w:cstheme="minorHAnsi"/>
        </w:rPr>
        <w:t>τεχνικό σύμβουλο εξωτερικά.  Όλα τα «παιχνίδια» τα έκανε ο πρόεδρος, αν ήταν «καλό παιδί»</w:t>
      </w:r>
      <w:r>
        <w:rPr>
          <w:rFonts w:cstheme="minorHAnsi"/>
        </w:rPr>
        <w:t>.</w:t>
      </w:r>
      <w:r w:rsidRPr="00F13643">
        <w:rPr>
          <w:rFonts w:cstheme="minorHAnsi"/>
        </w:rPr>
        <w:t xml:space="preserve"> </w:t>
      </w:r>
      <w:r>
        <w:rPr>
          <w:rFonts w:cstheme="minorHAnsi"/>
        </w:rPr>
        <w:t>Α</w:t>
      </w:r>
      <w:r w:rsidRPr="00F13643">
        <w:rPr>
          <w:rFonts w:cstheme="minorHAnsi"/>
        </w:rPr>
        <w:t>ν ήταν «κακό παιδί»</w:t>
      </w:r>
      <w:r>
        <w:rPr>
          <w:rFonts w:cstheme="minorHAnsi"/>
        </w:rPr>
        <w:t>,</w:t>
      </w:r>
      <w:r w:rsidRPr="00F13643">
        <w:rPr>
          <w:rFonts w:cstheme="minorHAnsi"/>
        </w:rPr>
        <w:t xml:space="preserve"> τον εξεδίωκε ο κ. Αυγενάκης</w:t>
      </w:r>
      <w:r>
        <w:rPr>
          <w:rFonts w:cstheme="minorHAnsi"/>
        </w:rPr>
        <w:t>.</w:t>
      </w:r>
      <w:r w:rsidRPr="00F13643">
        <w:rPr>
          <w:rFonts w:cstheme="minorHAnsi"/>
        </w:rPr>
        <w:t xml:space="preserve"> </w:t>
      </w:r>
      <w:r>
        <w:rPr>
          <w:rFonts w:cstheme="minorHAnsi"/>
        </w:rPr>
        <w:t>Ό</w:t>
      </w:r>
      <w:r w:rsidRPr="00F13643">
        <w:rPr>
          <w:rFonts w:cstheme="minorHAnsi"/>
        </w:rPr>
        <w:t xml:space="preserve">σες φορές και αν έστελνε επιστολές στο Μέγαρο Μαξίμου και πήγαινε στον τεχνικό σύμβουλο,  τον έπαιρνε τηλέφωνο και έκανε όλες τις δουλίτσες. </w:t>
      </w:r>
    </w:p>
    <w:p w14:paraId="5D959E86" w14:textId="12713604" w:rsidR="00FB620A" w:rsidRPr="00F13643" w:rsidRDefault="00FB620A" w:rsidP="00FB620A">
      <w:pPr>
        <w:spacing w:after="0" w:line="276" w:lineRule="auto"/>
        <w:ind w:firstLine="720"/>
        <w:contextualSpacing/>
        <w:jc w:val="both"/>
        <w:rPr>
          <w:rFonts w:cstheme="minorHAnsi"/>
        </w:rPr>
      </w:pPr>
      <w:r w:rsidRPr="00F13643">
        <w:rPr>
          <w:rFonts w:cstheme="minorHAnsi"/>
        </w:rPr>
        <w:t>Επομένως, όταν εσείς, για να διευκολύνετε υποτίθεται τη λειτουργία και το σύν</w:t>
      </w:r>
      <w:r>
        <w:rPr>
          <w:rFonts w:cstheme="minorHAnsi"/>
        </w:rPr>
        <w:t>τ</w:t>
      </w:r>
      <w:r w:rsidRPr="00F13643">
        <w:rPr>
          <w:rFonts w:cstheme="minorHAnsi"/>
        </w:rPr>
        <w:t>ομο του να ορισθεί κάποιος εργολήπτης ενός δημοσίου έργου, αντί να θωρακίσετε την Δικαιοσύνη, έτσι ώστε να λειτουργεί με κανόνες διαφάνειας μέσω της διαύγειας, εσείς καταργείτε τον ελεγκτικό της ρόλο</w:t>
      </w:r>
      <w:r>
        <w:rPr>
          <w:rFonts w:cstheme="minorHAnsi"/>
        </w:rPr>
        <w:t>.</w:t>
      </w:r>
      <w:r w:rsidRPr="00F13643">
        <w:rPr>
          <w:rFonts w:cstheme="minorHAnsi"/>
        </w:rPr>
        <w:t xml:space="preserve"> </w:t>
      </w:r>
      <w:r>
        <w:rPr>
          <w:rFonts w:cstheme="minorHAnsi"/>
        </w:rPr>
        <w:t>Τ</w:t>
      </w:r>
      <w:r w:rsidRPr="00F13643">
        <w:rPr>
          <w:rFonts w:cstheme="minorHAnsi"/>
        </w:rPr>
        <w:t>ον κάνετε στην άκρη</w:t>
      </w:r>
      <w:r>
        <w:rPr>
          <w:rFonts w:cstheme="minorHAnsi"/>
        </w:rPr>
        <w:t>.</w:t>
      </w:r>
      <w:r w:rsidRPr="00F13643">
        <w:rPr>
          <w:rFonts w:cstheme="minorHAnsi"/>
        </w:rPr>
        <w:t xml:space="preserve"> </w:t>
      </w:r>
      <w:r>
        <w:rPr>
          <w:rFonts w:cstheme="minorHAnsi"/>
        </w:rPr>
        <w:t>Μ</w:t>
      </w:r>
      <w:r w:rsidRPr="00F13643">
        <w:rPr>
          <w:rFonts w:cstheme="minorHAnsi"/>
        </w:rPr>
        <w:t>άλιστα</w:t>
      </w:r>
      <w:r>
        <w:rPr>
          <w:rFonts w:cstheme="minorHAnsi"/>
        </w:rPr>
        <w:t>,</w:t>
      </w:r>
      <w:r w:rsidRPr="00F13643">
        <w:rPr>
          <w:rFonts w:cstheme="minorHAnsi"/>
        </w:rPr>
        <w:t xml:space="preserve"> βάζετε στα πλαίσια του ανοίγματος, υποτίθεται, των σωστών εργοληπτικών εταιρειών και αυξάνετε τα παράβολα κατά τέτοιο τρόπο,  ώστε να είναι «ψήγματα» για τις μεγάλες εταιρείες</w:t>
      </w:r>
      <w:r>
        <w:rPr>
          <w:rFonts w:cstheme="minorHAnsi"/>
        </w:rPr>
        <w:t>.</w:t>
      </w:r>
      <w:r w:rsidRPr="00F13643">
        <w:rPr>
          <w:rFonts w:cstheme="minorHAnsi"/>
        </w:rPr>
        <w:t xml:space="preserve"> </w:t>
      </w:r>
      <w:r>
        <w:rPr>
          <w:rFonts w:cstheme="minorHAnsi"/>
        </w:rPr>
        <w:t xml:space="preserve">Επιπλέον, βάζετε </w:t>
      </w:r>
      <w:r w:rsidRPr="00F13643">
        <w:rPr>
          <w:rFonts w:cstheme="minorHAnsi"/>
        </w:rPr>
        <w:t>πολύ μεγάλες δαπάνες για τις μικρές και αυτό δεν σημαίνει ότι οι μικρές ή οι μεσαίες εταιρείες είναι «άτιμες</w:t>
      </w:r>
      <w:r>
        <w:rPr>
          <w:rFonts w:cstheme="minorHAnsi"/>
        </w:rPr>
        <w:t xml:space="preserve">» </w:t>
      </w:r>
      <w:r w:rsidRPr="00F13643">
        <w:rPr>
          <w:rFonts w:cstheme="minorHAnsi"/>
        </w:rPr>
        <w:t>και δεν μπορούν να βγάλουν το έργο</w:t>
      </w:r>
      <w:r>
        <w:rPr>
          <w:rFonts w:cstheme="minorHAnsi"/>
        </w:rPr>
        <w:t>.</w:t>
      </w:r>
      <w:r w:rsidRPr="00F13643">
        <w:rPr>
          <w:rFonts w:cstheme="minorHAnsi"/>
        </w:rPr>
        <w:t xml:space="preserve"> </w:t>
      </w:r>
      <w:r>
        <w:rPr>
          <w:rFonts w:cstheme="minorHAnsi"/>
        </w:rPr>
        <w:t>Γ</w:t>
      </w:r>
      <w:r w:rsidRPr="00F13643">
        <w:rPr>
          <w:rFonts w:cstheme="minorHAnsi"/>
        </w:rPr>
        <w:t>ιατί μην ξεχνάμε, ότι αυτές οι μεγάλες ξεκίνησαν από πολύ μικρές και δεν ξεκίνησαν από μικρές να γίνουν μεγάλες γιατί ήταν πολύ καλές και διαφέραν από τον ανταγωνισμό, αλλά γιατί επένδυσαν στους καταλλήλους πολιτικούς μέντορ</w:t>
      </w:r>
      <w:r>
        <w:rPr>
          <w:rFonts w:cstheme="minorHAnsi"/>
        </w:rPr>
        <w:t>έ</w:t>
      </w:r>
      <w:r w:rsidRPr="00F13643">
        <w:rPr>
          <w:rFonts w:cstheme="minorHAnsi"/>
        </w:rPr>
        <w:t xml:space="preserve">ς </w:t>
      </w:r>
      <w:r>
        <w:rPr>
          <w:rFonts w:cstheme="minorHAnsi"/>
        </w:rPr>
        <w:t>τους.</w:t>
      </w:r>
      <w:r w:rsidRPr="00F13643">
        <w:rPr>
          <w:rFonts w:cstheme="minorHAnsi"/>
        </w:rPr>
        <w:t xml:space="preserve"> </w:t>
      </w:r>
      <w:r>
        <w:rPr>
          <w:rFonts w:cstheme="minorHAnsi"/>
        </w:rPr>
        <w:t>Ε</w:t>
      </w:r>
      <w:r w:rsidRPr="00F13643">
        <w:rPr>
          <w:rFonts w:cstheme="minorHAnsi"/>
        </w:rPr>
        <w:t>ίναι σημαντικό</w:t>
      </w:r>
      <w:r>
        <w:rPr>
          <w:rFonts w:cstheme="minorHAnsi"/>
        </w:rPr>
        <w:t>,</w:t>
      </w:r>
      <w:r w:rsidRPr="00F13643">
        <w:rPr>
          <w:rFonts w:cstheme="minorHAnsi"/>
        </w:rPr>
        <w:t xml:space="preserve"> ότι τώρα τον Μάιο του 2025, το ανεκτέλεστο των τεσσάρων μεγάλων εταιρειών</w:t>
      </w:r>
      <w:r>
        <w:rPr>
          <w:rFonts w:cstheme="minorHAnsi"/>
        </w:rPr>
        <w:t xml:space="preserve"> –</w:t>
      </w:r>
      <w:r w:rsidRPr="00F13643">
        <w:rPr>
          <w:rFonts w:cstheme="minorHAnsi"/>
        </w:rPr>
        <w:t>ΓΕΚ ΤΕΡΝΑ, ΑΚΤΟΡ, ΑΒΑΞ και της ΜΕΤΚΑ</w:t>
      </w:r>
      <w:r w:rsidRPr="00E71379">
        <w:rPr>
          <w:rFonts w:cstheme="minorHAnsi"/>
        </w:rPr>
        <w:t>–</w:t>
      </w:r>
      <w:r w:rsidRPr="00F13643">
        <w:rPr>
          <w:rFonts w:cstheme="minorHAnsi"/>
        </w:rPr>
        <w:t xml:space="preserve"> είναι 16 δι</w:t>
      </w:r>
      <w:r>
        <w:rPr>
          <w:rFonts w:cstheme="minorHAnsi"/>
        </w:rPr>
        <w:t>σ.</w:t>
      </w:r>
      <w:r w:rsidRPr="00F13643">
        <w:rPr>
          <w:rFonts w:cstheme="minorHAnsi"/>
        </w:rPr>
        <w:t xml:space="preserve"> ανεκτέλεστα.</w:t>
      </w:r>
    </w:p>
    <w:p w14:paraId="453BF989" w14:textId="77777777" w:rsidR="00FB620A" w:rsidRPr="00F13643" w:rsidRDefault="00FB620A" w:rsidP="00FB620A">
      <w:pPr>
        <w:spacing w:after="0" w:line="276" w:lineRule="auto"/>
        <w:ind w:firstLine="720"/>
        <w:contextualSpacing/>
        <w:jc w:val="both"/>
        <w:rPr>
          <w:rFonts w:cstheme="minorHAnsi"/>
        </w:rPr>
      </w:pPr>
      <w:r>
        <w:rPr>
          <w:rFonts w:cstheme="minorHAnsi"/>
        </w:rPr>
        <w:t>Ε</w:t>
      </w:r>
      <w:r w:rsidRPr="00F13643">
        <w:rPr>
          <w:rFonts w:cstheme="minorHAnsi"/>
        </w:rPr>
        <w:t>νώ αυτές οι εταιρίες</w:t>
      </w:r>
      <w:r>
        <w:rPr>
          <w:rFonts w:cstheme="minorHAnsi"/>
        </w:rPr>
        <w:t>,</w:t>
      </w:r>
      <w:r w:rsidRPr="00F13643">
        <w:rPr>
          <w:rFonts w:cstheme="minorHAnsi"/>
        </w:rPr>
        <w:t xml:space="preserve"> μπορούν να παίρνουν έργα με τη συνδρομή ή την καλή προώθηση τους στο Υπουργείο Εσωτερικών ή την καλή τους επάρκεια στο εξωτερικό, καμία εταιρεία του εξωτερικού, ούτε από τη Γερμανία ή την Ολλανδία, δεν μπορεί να π</w:t>
      </w:r>
      <w:r>
        <w:rPr>
          <w:rFonts w:cstheme="minorHAnsi"/>
        </w:rPr>
        <w:t>ά</w:t>
      </w:r>
      <w:r w:rsidRPr="00F13643">
        <w:rPr>
          <w:rFonts w:cstheme="minorHAnsi"/>
        </w:rPr>
        <w:t>ρει έργο στην Ελλάδα. Άρα για</w:t>
      </w:r>
      <w:r>
        <w:rPr>
          <w:rFonts w:cstheme="minorHAnsi"/>
        </w:rPr>
        <w:t xml:space="preserve"> </w:t>
      </w:r>
      <w:r w:rsidRPr="00F13643">
        <w:rPr>
          <w:rFonts w:cstheme="minorHAnsi"/>
        </w:rPr>
        <w:t xml:space="preserve">τί δημόσιες συμβάσεις λέτε και </w:t>
      </w:r>
      <w:r>
        <w:rPr>
          <w:rFonts w:cstheme="minorHAnsi"/>
        </w:rPr>
        <w:t xml:space="preserve">την </w:t>
      </w:r>
      <w:r w:rsidRPr="00F13643">
        <w:rPr>
          <w:rFonts w:cstheme="minorHAnsi"/>
        </w:rPr>
        <w:t xml:space="preserve">προστασία </w:t>
      </w:r>
      <w:r>
        <w:rPr>
          <w:rFonts w:cstheme="minorHAnsi"/>
        </w:rPr>
        <w:t>τους και το άνοιγμά τους</w:t>
      </w:r>
      <w:r w:rsidRPr="00F13643">
        <w:rPr>
          <w:rFonts w:cstheme="minorHAnsi"/>
        </w:rPr>
        <w:t>; Ο ανταγωνισμός δε φέρνει την καλύτερη τιμή</w:t>
      </w:r>
      <w:r>
        <w:rPr>
          <w:rFonts w:cstheme="minorHAnsi"/>
        </w:rPr>
        <w:t>;</w:t>
      </w:r>
      <w:r w:rsidRPr="00F13643">
        <w:rPr>
          <w:rFonts w:cstheme="minorHAnsi"/>
        </w:rPr>
        <w:t xml:space="preserve"> </w:t>
      </w:r>
      <w:r>
        <w:rPr>
          <w:rFonts w:cstheme="minorHAnsi"/>
        </w:rPr>
        <w:t>Ο</w:t>
      </w:r>
      <w:r w:rsidRPr="00F13643">
        <w:rPr>
          <w:rFonts w:cstheme="minorHAnsi"/>
        </w:rPr>
        <w:t xml:space="preserve"> ανταγωνισμός δε φέρνει την καλύτερη ποιότητα; </w:t>
      </w:r>
      <w:r>
        <w:rPr>
          <w:rFonts w:cstheme="minorHAnsi"/>
        </w:rPr>
        <w:t>Τ</w:t>
      </w:r>
      <w:r w:rsidRPr="00F13643">
        <w:rPr>
          <w:rFonts w:cstheme="minorHAnsi"/>
        </w:rPr>
        <w:t>ι κάνετε εσείς; Το φορέα που είναι υπεύθυνος για να ελέγξει, στο παρόν νομοσχέδιο, την ποιότητα των μελών, τον αποπέμπετε</w:t>
      </w:r>
      <w:r>
        <w:rPr>
          <w:rFonts w:cstheme="minorHAnsi"/>
        </w:rPr>
        <w:t>.</w:t>
      </w:r>
      <w:r w:rsidRPr="00F13643">
        <w:rPr>
          <w:rFonts w:cstheme="minorHAnsi"/>
        </w:rPr>
        <w:t xml:space="preserve"> </w:t>
      </w:r>
      <w:r>
        <w:rPr>
          <w:rFonts w:cstheme="minorHAnsi"/>
        </w:rPr>
        <w:t>Τ</w:t>
      </w:r>
      <w:r w:rsidRPr="00F13643">
        <w:rPr>
          <w:rFonts w:cstheme="minorHAnsi"/>
        </w:rPr>
        <w:t>ον κάνετε και αυτόν Α</w:t>
      </w:r>
      <w:r>
        <w:rPr>
          <w:rFonts w:cstheme="minorHAnsi"/>
        </w:rPr>
        <w:t>.</w:t>
      </w:r>
      <w:r w:rsidRPr="00F13643">
        <w:rPr>
          <w:rFonts w:cstheme="minorHAnsi"/>
        </w:rPr>
        <w:t>Ε</w:t>
      </w:r>
      <w:r>
        <w:rPr>
          <w:rFonts w:cstheme="minorHAnsi"/>
        </w:rPr>
        <w:t>. και</w:t>
      </w:r>
      <w:r w:rsidRPr="00F13643">
        <w:rPr>
          <w:rFonts w:cstheme="minorHAnsi"/>
        </w:rPr>
        <w:t xml:space="preserve"> τον βγάζετε χωρίς δυνατότητα ανταγωνισμού. Τελικά πιστεύετε, ότι οι υπάλληλοι και οι επιστήμονες, όταν είναι στο Δημόσιο, γίνονται κακοί</w:t>
      </w:r>
      <w:r>
        <w:rPr>
          <w:rFonts w:cstheme="minorHAnsi"/>
        </w:rPr>
        <w:t xml:space="preserve"> και</w:t>
      </w:r>
      <w:r w:rsidRPr="00F13643">
        <w:rPr>
          <w:rFonts w:cstheme="minorHAnsi"/>
        </w:rPr>
        <w:t xml:space="preserve"> όταν πηγαίνουν στον ιδιώτη, είναι καλοί; Οι μεγάλες κρίσεις</w:t>
      </w:r>
      <w:r>
        <w:rPr>
          <w:rFonts w:cstheme="minorHAnsi"/>
        </w:rPr>
        <w:t>,</w:t>
      </w:r>
      <w:r w:rsidRPr="00F13643">
        <w:rPr>
          <w:rFonts w:cstheme="minorHAnsi"/>
        </w:rPr>
        <w:t xml:space="preserve"> οι χρηματιστηριακές ξεκίνησαν από εταιρείες που κοροϊδεύαν και ήταν ιδιωτικών συμφερόντων. Προφανώς δεν είμαι υπέρ</w:t>
      </w:r>
      <w:r>
        <w:rPr>
          <w:rFonts w:cstheme="minorHAnsi"/>
        </w:rPr>
        <w:t>,</w:t>
      </w:r>
      <w:r w:rsidRPr="00F13643">
        <w:rPr>
          <w:rFonts w:cstheme="minorHAnsi"/>
        </w:rPr>
        <w:t xml:space="preserve"> το Δημ</w:t>
      </w:r>
      <w:r>
        <w:rPr>
          <w:rFonts w:cstheme="minorHAnsi"/>
        </w:rPr>
        <w:t>όσιο</w:t>
      </w:r>
      <w:r w:rsidRPr="00F13643">
        <w:rPr>
          <w:rFonts w:cstheme="minorHAnsi"/>
        </w:rPr>
        <w:t xml:space="preserve"> να κάνει δουλειές</w:t>
      </w:r>
      <w:r>
        <w:rPr>
          <w:rFonts w:cstheme="minorHAnsi"/>
        </w:rPr>
        <w:t>.</w:t>
      </w:r>
      <w:r w:rsidRPr="00F13643">
        <w:rPr>
          <w:rFonts w:cstheme="minorHAnsi"/>
        </w:rPr>
        <w:t xml:space="preserve"> </w:t>
      </w:r>
      <w:r>
        <w:rPr>
          <w:rFonts w:cstheme="minorHAnsi"/>
        </w:rPr>
        <w:t>Α</w:t>
      </w:r>
      <w:r w:rsidRPr="00F13643">
        <w:rPr>
          <w:rFonts w:cstheme="minorHAnsi"/>
        </w:rPr>
        <w:t>υτό είναι καταστροφικό</w:t>
      </w:r>
      <w:r>
        <w:rPr>
          <w:rFonts w:cstheme="minorHAnsi"/>
        </w:rPr>
        <w:t>.</w:t>
      </w:r>
      <w:r w:rsidRPr="00F13643">
        <w:rPr>
          <w:rFonts w:cstheme="minorHAnsi"/>
        </w:rPr>
        <w:t xml:space="preserve"> </w:t>
      </w:r>
      <w:r>
        <w:rPr>
          <w:rFonts w:cstheme="minorHAnsi"/>
        </w:rPr>
        <w:t>Α</w:t>
      </w:r>
      <w:r w:rsidRPr="00F13643">
        <w:rPr>
          <w:rFonts w:cstheme="minorHAnsi"/>
        </w:rPr>
        <w:t xml:space="preserve">λλά είναι εξίσου καταστροφικό και οι ελεγκτικοί ρυθμιστές της αγοράς, να αποπέμπονται και να φεύγουν από τη διαδικασία </w:t>
      </w:r>
      <w:r>
        <w:rPr>
          <w:rFonts w:cstheme="minorHAnsi"/>
        </w:rPr>
        <w:t>της ρύθμισης.</w:t>
      </w:r>
    </w:p>
    <w:p w14:paraId="722F92FA" w14:textId="2EB4CEFB" w:rsidR="00D72C98" w:rsidRDefault="00FB620A" w:rsidP="00D72C98">
      <w:pPr>
        <w:spacing w:after="0" w:line="276" w:lineRule="auto"/>
        <w:jc w:val="both"/>
        <w:rPr>
          <w:rFonts w:cstheme="minorHAnsi"/>
        </w:rPr>
      </w:pPr>
      <w:r w:rsidRPr="00F13643">
        <w:rPr>
          <w:rFonts w:cstheme="minorHAnsi"/>
        </w:rPr>
        <w:t xml:space="preserve">Θα μπορούσα να πω και αλλά πράγματα, αν πραγματικά έβλεπα το ενδιαφέρον σας, αυτό το νομοσχέδιο να συνδράμει στη διαφάνεια, στην καλύτερη ποιότητα στο μέλλον, στην αποτελεσματικότερη λειτουργία και προφανώς και στην αποτροπή των διαδικασιών στα δημόσια έργα, όσον αφορά </w:t>
      </w:r>
      <w:r>
        <w:rPr>
          <w:rFonts w:cstheme="minorHAnsi"/>
        </w:rPr>
        <w:t>σ</w:t>
      </w:r>
      <w:r w:rsidRPr="00F13643">
        <w:rPr>
          <w:rFonts w:cstheme="minorHAnsi"/>
        </w:rPr>
        <w:t>το χαρακτήρα των απευθείας συμβάσεων. Εσείς και με αυτό το νομοσχέδιο, εισάγετε νομιμοποιώντας τις απευθείας αναθέσεις, από τη στιγμή που με αυτό το νομοσχέδιο βγάζετε τη μεγάλη μάζα των εταιρειών εργοληπτών δημοσίων έργων</w:t>
      </w:r>
      <w:r>
        <w:rPr>
          <w:rFonts w:cstheme="minorHAnsi"/>
        </w:rPr>
        <w:t>.</w:t>
      </w:r>
      <w:r w:rsidRPr="00F13643">
        <w:rPr>
          <w:rFonts w:cstheme="minorHAnsi"/>
        </w:rPr>
        <w:t xml:space="preserve"> </w:t>
      </w:r>
      <w:r>
        <w:rPr>
          <w:rFonts w:cstheme="minorHAnsi"/>
        </w:rPr>
        <w:t>Α</w:t>
      </w:r>
      <w:r w:rsidRPr="00F13643">
        <w:rPr>
          <w:rFonts w:cstheme="minorHAnsi"/>
        </w:rPr>
        <w:t xml:space="preserve">ν κάποια στιγμή τολμήσουν κάποιοι από </w:t>
      </w:r>
      <w:r>
        <w:rPr>
          <w:rFonts w:cstheme="minorHAnsi"/>
        </w:rPr>
        <w:t>αυτούς</w:t>
      </w:r>
      <w:r w:rsidRPr="00F13643">
        <w:rPr>
          <w:rFonts w:cstheme="minorHAnsi"/>
        </w:rPr>
        <w:t xml:space="preserve"> να μπουν σε διαδικασίες, έχετε τον τρόπο, όχι να τους απογοητεύσετε, να τους διαλύσετε. </w:t>
      </w:r>
      <w:r w:rsidR="00D72C98" w:rsidRPr="00F13643">
        <w:rPr>
          <w:rFonts w:cstheme="minorHAnsi"/>
        </w:rPr>
        <w:t>Είναι γνωστό το αίτημα που υπήρχε πριν λίγο καιρό και δεν ξέρω εάν ακόμη έχει ρυθμιστεί</w:t>
      </w:r>
      <w:r w:rsidR="00D72C98">
        <w:rPr>
          <w:rFonts w:cstheme="minorHAnsi"/>
        </w:rPr>
        <w:t>,</w:t>
      </w:r>
      <w:r w:rsidR="00D72C98" w:rsidRPr="00F13643">
        <w:rPr>
          <w:rFonts w:cstheme="minorHAnsi"/>
        </w:rPr>
        <w:t xml:space="preserve"> ότι</w:t>
      </w:r>
      <w:r w:rsidR="00D72C98" w:rsidRPr="00D72C98">
        <w:rPr>
          <w:rFonts w:cstheme="minorHAnsi"/>
        </w:rPr>
        <w:t xml:space="preserve"> </w:t>
      </w:r>
      <w:r w:rsidR="00D72C98" w:rsidRPr="00F13643">
        <w:rPr>
          <w:rFonts w:cstheme="minorHAnsi"/>
        </w:rPr>
        <w:t>δεν τους πληρώνετε και στις κατάλληλες περιόδους</w:t>
      </w:r>
      <w:r w:rsidR="00D72C98">
        <w:rPr>
          <w:rFonts w:cstheme="minorHAnsi"/>
        </w:rPr>
        <w:t>.</w:t>
      </w:r>
      <w:r w:rsidR="00D72C98" w:rsidRPr="00F13643">
        <w:rPr>
          <w:rFonts w:cstheme="minorHAnsi"/>
        </w:rPr>
        <w:t xml:space="preserve"> </w:t>
      </w:r>
      <w:r w:rsidR="00D72C98">
        <w:rPr>
          <w:rFonts w:cstheme="minorHAnsi"/>
        </w:rPr>
        <w:t>Μ</w:t>
      </w:r>
      <w:r w:rsidR="00D72C98" w:rsidRPr="00F13643">
        <w:rPr>
          <w:rFonts w:cstheme="minorHAnsi"/>
        </w:rPr>
        <w:t>ε αποτέλεσμα να έχουν προβλήματα με</w:t>
      </w:r>
      <w:r w:rsidR="00D72C98" w:rsidRPr="00D72C98">
        <w:rPr>
          <w:rFonts w:cstheme="minorHAnsi"/>
        </w:rPr>
        <w:t xml:space="preserve"> </w:t>
      </w:r>
      <w:r w:rsidR="00D72C98" w:rsidRPr="00F13643">
        <w:rPr>
          <w:rFonts w:cstheme="minorHAnsi"/>
        </w:rPr>
        <w:t xml:space="preserve">τα ΦΠΑ τους, να έχουν προβλήματα με τις βιωσιμότητες τους, να μην έχουν σε φτηνή χρηματοδότηση. </w:t>
      </w:r>
    </w:p>
    <w:p w14:paraId="2BA011C6" w14:textId="77777777" w:rsidR="00D72C98" w:rsidRPr="00F13643" w:rsidRDefault="00D72C98" w:rsidP="00D72C98">
      <w:pPr>
        <w:spacing w:after="0" w:line="276" w:lineRule="auto"/>
        <w:ind w:firstLine="720"/>
        <w:jc w:val="both"/>
        <w:rPr>
          <w:rFonts w:cstheme="minorHAnsi"/>
        </w:rPr>
      </w:pPr>
      <w:r w:rsidRPr="00F13643">
        <w:rPr>
          <w:rFonts w:cstheme="minorHAnsi"/>
        </w:rPr>
        <w:t>Ό,τι και να κάνετε, πάντως σίγουρα όχι με αυτό το νομοσχέδιο, δε συνδράμετε ούτε στη διαφάνεια, ούτε στη διαύγεια</w:t>
      </w:r>
      <w:r>
        <w:rPr>
          <w:rFonts w:cstheme="minorHAnsi"/>
        </w:rPr>
        <w:t>.</w:t>
      </w:r>
      <w:r w:rsidRPr="00F13643">
        <w:rPr>
          <w:rFonts w:cstheme="minorHAnsi"/>
        </w:rPr>
        <w:t xml:space="preserve"> </w:t>
      </w:r>
      <w:r>
        <w:rPr>
          <w:rFonts w:cstheme="minorHAnsi"/>
        </w:rPr>
        <w:t>Θα</w:t>
      </w:r>
      <w:r w:rsidRPr="00F13643">
        <w:rPr>
          <w:rFonts w:cstheme="minorHAnsi"/>
        </w:rPr>
        <w:t xml:space="preserve"> μπορούσα πραγματικά, το λέω για δεύτερη φορά, εάν υπήρχε περίπτωση η </w:t>
      </w:r>
      <w:r>
        <w:rPr>
          <w:rFonts w:cstheme="minorHAnsi"/>
        </w:rPr>
        <w:t>Κ</w:t>
      </w:r>
      <w:r w:rsidRPr="00F13643">
        <w:rPr>
          <w:rFonts w:cstheme="minorHAnsi"/>
        </w:rPr>
        <w:t>υβέρνηση να φέρει ένα νομοσχέδιο</w:t>
      </w:r>
      <w:r>
        <w:rPr>
          <w:rFonts w:cstheme="minorHAnsi"/>
        </w:rPr>
        <w:t>,</w:t>
      </w:r>
      <w:r w:rsidRPr="00F13643">
        <w:rPr>
          <w:rFonts w:cstheme="minorHAnsi"/>
        </w:rPr>
        <w:t xml:space="preserve"> όχι πρόχειρο και βιαστικό</w:t>
      </w:r>
      <w:r>
        <w:rPr>
          <w:rFonts w:cstheme="minorHAnsi"/>
        </w:rPr>
        <w:t xml:space="preserve">, </w:t>
      </w:r>
      <w:r w:rsidRPr="00F13643">
        <w:rPr>
          <w:rFonts w:cstheme="minorHAnsi"/>
        </w:rPr>
        <w:t xml:space="preserve">γιατί πρόκειται να γίνει κάποια εκταμίευση πάλι, </w:t>
      </w:r>
      <w:r>
        <w:rPr>
          <w:rFonts w:cstheme="minorHAnsi"/>
        </w:rPr>
        <w:t>κάποιος</w:t>
      </w:r>
      <w:r w:rsidRPr="00F13643">
        <w:rPr>
          <w:rFonts w:cstheme="minorHAnsi"/>
        </w:rPr>
        <w:t xml:space="preserve"> λογαριασμό</w:t>
      </w:r>
      <w:r>
        <w:rPr>
          <w:rFonts w:cstheme="minorHAnsi"/>
        </w:rPr>
        <w:t>ς</w:t>
      </w:r>
      <w:r w:rsidRPr="00F13643">
        <w:rPr>
          <w:rFonts w:cstheme="minorHAnsi"/>
        </w:rPr>
        <w:t xml:space="preserve"> από το Ταμείο Ανάκαμψης και Ανθεκτικότητας, αλλά εάν υπήρχε ένα αίσθημα σοβαρής αντιμετώπισης στο πρόβλημα του καρκινώματος που λέγεται δημόσια έργα, δημόσιες συμβάσεις και που έχουν φτάσει εδώ τη χώρα και τους πολίτες, γιατί τις επιχειρήσεις τις έχουν αναβαθμίσει αυτές οι έκτακτες καταστάσεις, όπως τις βαφτίζετε, τότε θα κάναμε και παρατηρήσεις. Για να τις  κάνουμε όμως, θα έπρεπε να δείξετε ότι το θέλετε</w:t>
      </w:r>
      <w:r>
        <w:rPr>
          <w:rFonts w:cstheme="minorHAnsi"/>
        </w:rPr>
        <w:t>.</w:t>
      </w:r>
      <w:r w:rsidRPr="00F13643">
        <w:rPr>
          <w:rFonts w:cstheme="minorHAnsi"/>
        </w:rPr>
        <w:t xml:space="preserve"> </w:t>
      </w:r>
      <w:r>
        <w:rPr>
          <w:rFonts w:cstheme="minorHAnsi"/>
        </w:rPr>
        <w:t>Ε</w:t>
      </w:r>
      <w:r w:rsidRPr="00F13643">
        <w:rPr>
          <w:rFonts w:cstheme="minorHAnsi"/>
        </w:rPr>
        <w:t>σείς δε θέλετε να βάλετε καμία σειρά</w:t>
      </w:r>
      <w:r>
        <w:rPr>
          <w:rFonts w:cstheme="minorHAnsi"/>
        </w:rPr>
        <w:t>.</w:t>
      </w:r>
      <w:r w:rsidRPr="00F13643">
        <w:rPr>
          <w:rFonts w:cstheme="minorHAnsi"/>
        </w:rPr>
        <w:t xml:space="preserve"> </w:t>
      </w:r>
      <w:r>
        <w:rPr>
          <w:rFonts w:cstheme="minorHAnsi"/>
        </w:rPr>
        <w:t>Θ</w:t>
      </w:r>
      <w:r w:rsidRPr="00F13643">
        <w:rPr>
          <w:rFonts w:cstheme="minorHAnsi"/>
        </w:rPr>
        <w:t>έλετε απλώς</w:t>
      </w:r>
      <w:r>
        <w:rPr>
          <w:rFonts w:cstheme="minorHAnsi"/>
        </w:rPr>
        <w:t>,</w:t>
      </w:r>
      <w:r w:rsidRPr="00F13643">
        <w:rPr>
          <w:rFonts w:cstheme="minorHAnsi"/>
        </w:rPr>
        <w:t xml:space="preserve"> να στεγανοποιήσετε τις ευθύνες της </w:t>
      </w:r>
      <w:r>
        <w:rPr>
          <w:rFonts w:cstheme="minorHAnsi"/>
        </w:rPr>
        <w:t>Κ</w:t>
      </w:r>
      <w:r w:rsidRPr="00F13643">
        <w:rPr>
          <w:rFonts w:cstheme="minorHAnsi"/>
        </w:rPr>
        <w:t>υβέρνησης, του Υπουργείου στη συγκεκριμένη περίπτωση, σε μελλοντικά προβλήματα διαφθοράς σαν τον ΟΠΕΚΕΠΕ</w:t>
      </w:r>
      <w:r>
        <w:rPr>
          <w:rFonts w:cstheme="minorHAnsi"/>
        </w:rPr>
        <w:t>.</w:t>
      </w:r>
      <w:r w:rsidRPr="00F13643">
        <w:rPr>
          <w:rFonts w:cstheme="minorHAnsi"/>
        </w:rPr>
        <w:t xml:space="preserve"> </w:t>
      </w:r>
      <w:r>
        <w:rPr>
          <w:rFonts w:cstheme="minorHAnsi"/>
        </w:rPr>
        <w:t>Γ</w:t>
      </w:r>
      <w:r w:rsidRPr="00F13643">
        <w:rPr>
          <w:rFonts w:cstheme="minorHAnsi"/>
        </w:rPr>
        <w:t xml:space="preserve">ι’ αυτό </w:t>
      </w:r>
      <w:r>
        <w:rPr>
          <w:rFonts w:cstheme="minorHAnsi"/>
        </w:rPr>
        <w:t>το λόγο,</w:t>
      </w:r>
      <w:r w:rsidRPr="00F13643">
        <w:rPr>
          <w:rFonts w:cstheme="minorHAnsi"/>
        </w:rPr>
        <w:t xml:space="preserve"> προσπαθείτε να στεγανοποιήσετε τις ευθύνες από τη διαφθορά στους κρατικούς υπαλλήλους και στις εταιρίες προς το πολιτικό προσωπικό. </w:t>
      </w:r>
    </w:p>
    <w:p w14:paraId="36D6ACA0" w14:textId="77777777" w:rsidR="00D72C98" w:rsidRPr="00F13643" w:rsidRDefault="00D72C98" w:rsidP="00D72C98">
      <w:pPr>
        <w:spacing w:after="0" w:line="276" w:lineRule="auto"/>
        <w:ind w:firstLine="720"/>
        <w:jc w:val="both"/>
        <w:rPr>
          <w:rFonts w:cstheme="minorHAnsi"/>
        </w:rPr>
      </w:pPr>
      <w:r w:rsidRPr="00F13643">
        <w:rPr>
          <w:rFonts w:cstheme="minorHAnsi"/>
        </w:rPr>
        <w:t>Ευχαριστώ.</w:t>
      </w:r>
    </w:p>
    <w:p w14:paraId="5B248845" w14:textId="77777777" w:rsidR="00D72C98" w:rsidRPr="00F13643" w:rsidRDefault="00D72C98" w:rsidP="00D72C98">
      <w:pPr>
        <w:spacing w:after="0" w:line="276" w:lineRule="auto"/>
        <w:ind w:firstLine="720"/>
        <w:jc w:val="both"/>
        <w:rPr>
          <w:rFonts w:cstheme="minorHAnsi"/>
        </w:rPr>
      </w:pPr>
      <w:r w:rsidRPr="00F13643">
        <w:rPr>
          <w:rFonts w:cstheme="minorHAnsi"/>
          <w:b/>
        </w:rPr>
        <w:t>ΦΩΤΕΙΝΗ ΑΡΑΜΠΑΤΖΗ (Πρόεδρος της Επιτροπής)</w:t>
      </w:r>
      <w:r w:rsidRPr="00F13643">
        <w:rPr>
          <w:rFonts w:cstheme="minorHAnsi"/>
        </w:rPr>
        <w:t>:</w:t>
      </w:r>
      <w:r>
        <w:rPr>
          <w:rFonts w:cstheme="minorHAnsi"/>
        </w:rPr>
        <w:t xml:space="preserve"> </w:t>
      </w:r>
      <w:r w:rsidRPr="00F13643">
        <w:rPr>
          <w:rFonts w:cstheme="minorHAnsi"/>
        </w:rPr>
        <w:t xml:space="preserve">Ολοκληρώσαμε τον κύκλο των Εισηγητών και Ειδικών Αγορητών κατά την τρίτη συνεδρίαση επί των άρθρων. </w:t>
      </w:r>
    </w:p>
    <w:p w14:paraId="238CB30F" w14:textId="77777777" w:rsidR="00D72C98" w:rsidRPr="00F13643" w:rsidRDefault="00D72C98" w:rsidP="00D72C98">
      <w:pPr>
        <w:spacing w:after="0" w:line="276" w:lineRule="auto"/>
        <w:ind w:firstLine="720"/>
        <w:jc w:val="both"/>
        <w:rPr>
          <w:rFonts w:cstheme="minorHAnsi"/>
        </w:rPr>
      </w:pPr>
      <w:r w:rsidRPr="00F13643">
        <w:rPr>
          <w:rFonts w:cstheme="minorHAnsi"/>
        </w:rPr>
        <w:t>Το</w:t>
      </w:r>
      <w:r>
        <w:rPr>
          <w:rFonts w:cstheme="minorHAnsi"/>
        </w:rPr>
        <w:t>ν</w:t>
      </w:r>
      <w:r w:rsidRPr="00F13643">
        <w:rPr>
          <w:rFonts w:cstheme="minorHAnsi"/>
        </w:rPr>
        <w:t xml:space="preserve"> λόγο έχει τώρα ο Υπουργός Ανάπτυξης, κύριος Θεοδωρικάκος.</w:t>
      </w:r>
    </w:p>
    <w:p w14:paraId="67BE00D1" w14:textId="77777777" w:rsidR="00D72C98" w:rsidRPr="00F13643" w:rsidRDefault="00D72C98" w:rsidP="00D72C98">
      <w:pPr>
        <w:spacing w:after="0" w:line="276" w:lineRule="auto"/>
        <w:ind w:firstLine="720"/>
        <w:jc w:val="both"/>
        <w:rPr>
          <w:rFonts w:cstheme="minorHAnsi"/>
        </w:rPr>
      </w:pPr>
      <w:r w:rsidRPr="00F13643">
        <w:rPr>
          <w:rFonts w:cstheme="minorHAnsi"/>
          <w:b/>
        </w:rPr>
        <w:t>ΠΑΝΑΓΙΩΤΗΣ (ΤΑΚΗΣ) ΘΕΟΔΩΡΙΚΑΚΟΣ (Υπουργός Ανάπτυξης)</w:t>
      </w:r>
      <w:r w:rsidRPr="00F13643">
        <w:rPr>
          <w:rFonts w:cstheme="minorHAnsi"/>
        </w:rPr>
        <w:t xml:space="preserve">:  Ευχαριστώ πολύ, κυρία Πρόεδρε. Θα είμαι σύντομος γιατί απεικονίσαμε τη φιλοσοφία και τα βασικά σημεία του νομοσχεδίου που συζητάμε και ο υποφαινόμενος, αλλά και η Εισηγήτρια της Κοινοβουλευτικής Πλειοψηφίας και στην πρώτη συνεδρίαση και σήμερα νωρίτερα. Απλώς, επειδή πιστεύω ότι πρέπει να έχουμε πραγματικό διάλογο μεταξύ μας, θέλω να σταθώ σε δύο - τρία σημεία που κρίνω ότι έχουν ενδιαφέρον στο πλαίσιο αυτού του διαλόγου. </w:t>
      </w:r>
    </w:p>
    <w:p w14:paraId="11E817F6" w14:textId="6AE2D6B2" w:rsidR="00D72C98" w:rsidRPr="00F13643" w:rsidRDefault="00D72C98" w:rsidP="00D72C98">
      <w:pPr>
        <w:spacing w:after="0" w:line="276" w:lineRule="auto"/>
        <w:ind w:firstLine="720"/>
        <w:jc w:val="both"/>
        <w:rPr>
          <w:rFonts w:cstheme="minorHAnsi"/>
        </w:rPr>
      </w:pPr>
      <w:r w:rsidRPr="00F13643">
        <w:rPr>
          <w:rFonts w:cstheme="minorHAnsi"/>
        </w:rPr>
        <w:t>Πρώτον, σε ό,τι αφορά το κομμάτι για τις δημόσιες συμβάσεις</w:t>
      </w:r>
      <w:r>
        <w:rPr>
          <w:rFonts w:cstheme="minorHAnsi"/>
        </w:rPr>
        <w:t>.</w:t>
      </w:r>
      <w:r w:rsidRPr="00F13643">
        <w:rPr>
          <w:rFonts w:cstheme="minorHAnsi"/>
        </w:rPr>
        <w:t xml:space="preserve"> </w:t>
      </w:r>
      <w:r>
        <w:rPr>
          <w:rFonts w:cstheme="minorHAnsi"/>
        </w:rPr>
        <w:t>Ε</w:t>
      </w:r>
      <w:r w:rsidRPr="00F13643">
        <w:rPr>
          <w:rFonts w:cstheme="minorHAnsi"/>
        </w:rPr>
        <w:t>ιπώθηκαν πολλές κουβέντες, οι οποίες πιστεύω ότι έχουν πολύ μεγάλη υπερβολή, γύρω από το τι ακριβώς κάνουμε. Καταρχήν, θέλω να θυμίσω τα εξής. Ο ν. 4412</w:t>
      </w:r>
      <w:r w:rsidRPr="004D021B">
        <w:rPr>
          <w:rFonts w:cstheme="minorHAnsi"/>
        </w:rPr>
        <w:t>,</w:t>
      </w:r>
      <w:r w:rsidRPr="00F13643">
        <w:rPr>
          <w:rFonts w:cstheme="minorHAnsi"/>
        </w:rPr>
        <w:t xml:space="preserve"> είναι νόμος της Κυβέρνησης ΣΥΡΙΖΑ του έτους 2016 και έγινε με 5 μήνες καθυστέρηση από το χρονικό όριο που προέβλεπε το Ενωσιακό Δίκαιο σε εφαρμογή συγκεκριμένων κανονισμών της Ευρωπαϊκής Ένωσης.</w:t>
      </w:r>
      <w:r w:rsidRPr="004278C1">
        <w:rPr>
          <w:rFonts w:cstheme="minorHAnsi"/>
        </w:rPr>
        <w:t xml:space="preserve"> </w:t>
      </w:r>
      <w:r w:rsidRPr="00F13643">
        <w:rPr>
          <w:rFonts w:cstheme="minorHAnsi"/>
        </w:rPr>
        <w:t>Άρα, μιλάμε για ένα νόμο του 2016, ο οποίος πρέπει να έγινε πολύ βιαστικά</w:t>
      </w:r>
      <w:r w:rsidRPr="004D021B">
        <w:rPr>
          <w:rFonts w:cstheme="minorHAnsi"/>
        </w:rPr>
        <w:t>.</w:t>
      </w:r>
      <w:r w:rsidRPr="00F13643">
        <w:rPr>
          <w:rFonts w:cstheme="minorHAnsi"/>
        </w:rPr>
        <w:t xml:space="preserve"> </w:t>
      </w:r>
      <w:r>
        <w:rPr>
          <w:rFonts w:cstheme="minorHAnsi"/>
        </w:rPr>
        <w:t>Δ</w:t>
      </w:r>
      <w:r w:rsidRPr="00F13643">
        <w:rPr>
          <w:rFonts w:cstheme="minorHAnsi"/>
        </w:rPr>
        <w:t xml:space="preserve">ιότι, στη συνέχεια, απ’ ό,τι με έχουν ενημερώσει συνεργάτες μου, υπέστη επί ΣΥΡΙΖΑ, 400 τροποποιήσεις. Εάν κάνουν λάθος παρακαλώ να μου υποδειχθεί το λάθος. Έρχεται η Κυβέρνηση της Νέας Δημοκρατίας το 2021, αφού έχει διανύσει δηλαδή, περίπου δύο έτη στην </w:t>
      </w:r>
      <w:r>
        <w:rPr>
          <w:rFonts w:cstheme="minorHAnsi"/>
        </w:rPr>
        <w:t>Κ</w:t>
      </w:r>
      <w:r w:rsidRPr="00F13643">
        <w:rPr>
          <w:rFonts w:cstheme="minorHAnsi"/>
        </w:rPr>
        <w:t>υβέρνηση και έχει προφανώς μαζέψει μια εμπειρία και προχωρά σε σημαντικότατη μεγάλη τροποποίηση πάνω σε 130 άρθρα. Έκτοτε δεν έχει υπάρξει κάτι</w:t>
      </w:r>
      <w:r>
        <w:rPr>
          <w:rFonts w:cstheme="minorHAnsi"/>
        </w:rPr>
        <w:t>.</w:t>
      </w:r>
      <w:r w:rsidRPr="00F13643">
        <w:rPr>
          <w:rFonts w:cstheme="minorHAnsi"/>
        </w:rPr>
        <w:t xml:space="preserve"> </w:t>
      </w:r>
      <w:r>
        <w:rPr>
          <w:rFonts w:cstheme="minorHAnsi"/>
        </w:rPr>
        <w:t>Υ</w:t>
      </w:r>
      <w:r w:rsidRPr="00F13643">
        <w:rPr>
          <w:rFonts w:cstheme="minorHAnsi"/>
        </w:rPr>
        <w:t>πάρχει η παρέμβαση που γίνεται τώρα, δηλαδή 4 χρόνια μετά. Τι έχει μεσολαβήσει αυτό το διάστημα</w:t>
      </w:r>
      <w:r>
        <w:rPr>
          <w:rFonts w:cstheme="minorHAnsi"/>
        </w:rPr>
        <w:t>;</w:t>
      </w:r>
      <w:r w:rsidRPr="00F13643">
        <w:rPr>
          <w:rFonts w:cstheme="minorHAnsi"/>
        </w:rPr>
        <w:t xml:space="preserve"> Εγώ το έχω βιώσει τον τελευταίο ένα χρόνο που υπηρετώ ως Υπουργός Ανάπτυξης. Έχει μεσολαβήσει μεγάλο τμήμα της εμπειρίας των διαγωνισμών σε όλες τις πλευρές του κράτους και κάποια συμπεράσματα τα οποία έχουν μετατραπεί σε μεταβολές πολιτικής με τα συγκεκριμένα άρθρα. Μόνο βιαστική δεν είναι η συζήτηση. Θυμάμαι ότι η πρώτη συζήτηση γύρω από αυτό το θέμα</w:t>
      </w:r>
      <w:r>
        <w:rPr>
          <w:rFonts w:cstheme="minorHAnsi"/>
        </w:rPr>
        <w:t>,</w:t>
      </w:r>
      <w:r w:rsidRPr="00F13643">
        <w:rPr>
          <w:rFonts w:cstheme="minorHAnsi"/>
        </w:rPr>
        <w:t xml:space="preserve"> έγινε στο Υπουργικό Συμβούλιο τον προηγούμενο Σεπτέμβριο. Άρα, υπάρχει μια μεγάλη διαδικασία που έχει ακολουθηθεί. Τώρα, εάν κάποιος δε συμφωνεί με τις ρυθμίσεις, αυτό είναι σεβαστό</w:t>
      </w:r>
      <w:r>
        <w:rPr>
          <w:rFonts w:cstheme="minorHAnsi"/>
        </w:rPr>
        <w:t>.</w:t>
      </w:r>
      <w:r w:rsidRPr="00F13643">
        <w:rPr>
          <w:rFonts w:cstheme="minorHAnsi"/>
        </w:rPr>
        <w:t xml:space="preserve"> </w:t>
      </w:r>
      <w:r>
        <w:rPr>
          <w:rFonts w:cstheme="minorHAnsi"/>
        </w:rPr>
        <w:t>Ο</w:t>
      </w:r>
      <w:r w:rsidRPr="00F13643">
        <w:rPr>
          <w:rFonts w:cstheme="minorHAnsi"/>
        </w:rPr>
        <w:t xml:space="preserve"> καθένας θα περιγράψει τις απόψεις και τις θέσεις και την πολιτική του</w:t>
      </w:r>
      <w:r>
        <w:rPr>
          <w:rFonts w:cstheme="minorHAnsi"/>
        </w:rPr>
        <w:t>.</w:t>
      </w:r>
      <w:r w:rsidRPr="00F13643">
        <w:rPr>
          <w:rFonts w:cstheme="minorHAnsi"/>
        </w:rPr>
        <w:t xml:space="preserve"> </w:t>
      </w:r>
      <w:r>
        <w:rPr>
          <w:rFonts w:cstheme="minorHAnsi"/>
        </w:rPr>
        <w:t>Π</w:t>
      </w:r>
      <w:r w:rsidRPr="00F13643">
        <w:rPr>
          <w:rFonts w:cstheme="minorHAnsi"/>
        </w:rPr>
        <w:t>άντως</w:t>
      </w:r>
      <w:r>
        <w:rPr>
          <w:rFonts w:cstheme="minorHAnsi"/>
        </w:rPr>
        <w:t>,</w:t>
      </w:r>
      <w:r w:rsidRPr="00F13643">
        <w:rPr>
          <w:rFonts w:cstheme="minorHAnsi"/>
        </w:rPr>
        <w:t xml:space="preserve"> δεν έχει γίνει καθόλου, μα καθόλου βιαστικά. Ένα θέμα είναι αυτό.</w:t>
      </w:r>
    </w:p>
    <w:p w14:paraId="1074A06E" w14:textId="77777777" w:rsidR="00D72C98" w:rsidRPr="00F13643" w:rsidRDefault="00D72C98" w:rsidP="00D72C98">
      <w:pPr>
        <w:spacing w:after="0" w:line="276" w:lineRule="auto"/>
        <w:ind w:firstLine="851"/>
        <w:jc w:val="both"/>
        <w:rPr>
          <w:rFonts w:cstheme="minorHAnsi"/>
        </w:rPr>
      </w:pPr>
      <w:r w:rsidRPr="00F13643">
        <w:rPr>
          <w:rFonts w:cstheme="minorHAnsi"/>
        </w:rPr>
        <w:t>Δεύτερον, ειπώθηκαν πολλά και διάφορα γύρω από τις απευθείας αναθέσεις. Εγώ θέλω να πω, πως ότι ενσωματώνουμε εδώ ως πρακτικές</w:t>
      </w:r>
      <w:r>
        <w:rPr>
          <w:rFonts w:cstheme="minorHAnsi"/>
        </w:rPr>
        <w:t>,</w:t>
      </w:r>
      <w:r w:rsidRPr="00F13643">
        <w:rPr>
          <w:rFonts w:cstheme="minorHAnsi"/>
        </w:rPr>
        <w:t xml:space="preserve"> είναι αποτελέσματα μιας πολύ σοβαρής εμπειρίας. Δεν υποχρεώνουμε κανένα φορέα του ελληνικού δημοσίου ή κάποιο Υπουργείο να κάνει απευθείας αναθέσεις</w:t>
      </w:r>
      <w:r>
        <w:rPr>
          <w:rFonts w:cstheme="minorHAnsi"/>
        </w:rPr>
        <w:t>.</w:t>
      </w:r>
      <w:r w:rsidRPr="00F13643">
        <w:rPr>
          <w:rFonts w:cstheme="minorHAnsi"/>
        </w:rPr>
        <w:t xml:space="preserve"> </w:t>
      </w:r>
      <w:r>
        <w:rPr>
          <w:rFonts w:cstheme="minorHAnsi"/>
        </w:rPr>
        <w:t>Ό</w:t>
      </w:r>
      <w:r w:rsidRPr="00F13643">
        <w:rPr>
          <w:rFonts w:cstheme="minorHAnsi"/>
        </w:rPr>
        <w:t>λα διεξάγονται με όρους νομιμότητας και πάντοτε υπάρχει το κοινοβούλιο, υπάρχουν οι βουλευτές, αλλά υπάρχει και η κοινωνία - γιατί όλα γίνονται με διαφάνεια - να κρίνει και να αξιολογεί τι γίνεται, για ποιο λόγο και πότε. Άρα, οι πάντες και τα πάντα είναι υπό κρίση</w:t>
      </w:r>
      <w:r>
        <w:rPr>
          <w:rFonts w:cstheme="minorHAnsi"/>
        </w:rPr>
        <w:t>,</w:t>
      </w:r>
      <w:r w:rsidRPr="00F13643">
        <w:rPr>
          <w:rFonts w:cstheme="minorHAnsi"/>
        </w:rPr>
        <w:t xml:space="preserve"> καθώς υπάρχει διαφάνεια στις διαδικασίες και σαφές νομικό πλαίσιο. </w:t>
      </w:r>
    </w:p>
    <w:p w14:paraId="653B47A4" w14:textId="77777777" w:rsidR="00D72C98" w:rsidRPr="00F13643" w:rsidRDefault="00D72C98" w:rsidP="00D72C98">
      <w:pPr>
        <w:spacing w:after="0" w:line="276" w:lineRule="auto"/>
        <w:ind w:firstLine="851"/>
        <w:jc w:val="both"/>
        <w:rPr>
          <w:rFonts w:cstheme="minorHAnsi"/>
        </w:rPr>
      </w:pPr>
      <w:r w:rsidRPr="00F13643">
        <w:rPr>
          <w:rFonts w:cstheme="minorHAnsi"/>
        </w:rPr>
        <w:t xml:space="preserve">Τρίτον, επειδή μου αρέσει να είμαι αντικειμενικός και να συμμετέχω στο διάλογο, πολύ σωστά μαντέψατε ή μάλλον εκτιμήσατε κύριε εκπρόσωπε του ΠΑΣΟΚ, ότι η λέξη </w:t>
      </w:r>
      <w:r>
        <w:rPr>
          <w:rFonts w:cstheme="minorHAnsi"/>
        </w:rPr>
        <w:t>«</w:t>
      </w:r>
      <w:r w:rsidRPr="00F13643">
        <w:rPr>
          <w:rFonts w:cstheme="minorHAnsi"/>
        </w:rPr>
        <w:t>επαγγελματοποίηση</w:t>
      </w:r>
      <w:r>
        <w:rPr>
          <w:rFonts w:cstheme="minorHAnsi"/>
        </w:rPr>
        <w:t>»</w:t>
      </w:r>
      <w:r w:rsidRPr="00F13643">
        <w:rPr>
          <w:rFonts w:cstheme="minorHAnsi"/>
        </w:rPr>
        <w:t xml:space="preserve"> είναι μετάφραση της αγγλικής λέξης</w:t>
      </w:r>
      <w:r>
        <w:rPr>
          <w:rFonts w:cstheme="minorHAnsi"/>
        </w:rPr>
        <w:t>.</w:t>
      </w:r>
      <w:r w:rsidRPr="00F13643">
        <w:rPr>
          <w:rFonts w:cstheme="minorHAnsi"/>
        </w:rPr>
        <w:t xml:space="preserve"> </w:t>
      </w:r>
      <w:r>
        <w:rPr>
          <w:rFonts w:cstheme="minorHAnsi"/>
        </w:rPr>
        <w:t>Θ</w:t>
      </w:r>
      <w:r w:rsidRPr="00F13643">
        <w:rPr>
          <w:rFonts w:cstheme="minorHAnsi"/>
        </w:rPr>
        <w:t>α έκρινα</w:t>
      </w:r>
      <w:r>
        <w:rPr>
          <w:rFonts w:cstheme="minorHAnsi"/>
        </w:rPr>
        <w:t>,</w:t>
      </w:r>
      <w:r w:rsidRPr="00F13643">
        <w:rPr>
          <w:rFonts w:cstheme="minorHAnsi"/>
        </w:rPr>
        <w:t xml:space="preserve"> ότι θα πρέπει να περιγράψουμε στις περιπτώσεις που αυτό δεν είναι η καλύτερη απεικόνιση αυτού που ακριβώς εννοούμε</w:t>
      </w:r>
      <w:r>
        <w:rPr>
          <w:rFonts w:cstheme="minorHAnsi"/>
        </w:rPr>
        <w:t>,</w:t>
      </w:r>
      <w:r w:rsidRPr="00F13643">
        <w:rPr>
          <w:rFonts w:cstheme="minorHAnsi"/>
        </w:rPr>
        <w:t xml:space="preserve"> με μια προσπάθεια να μην μεταφράσω με μία λέξη, αλλά ωστόσο να καταγράψω την πραγματική μας πρόθεση</w:t>
      </w:r>
      <w:r>
        <w:rPr>
          <w:rFonts w:cstheme="minorHAnsi"/>
        </w:rPr>
        <w:t>. Δηλαδή,</w:t>
      </w:r>
      <w:r w:rsidRPr="00F13643">
        <w:rPr>
          <w:rFonts w:cstheme="minorHAnsi"/>
        </w:rPr>
        <w:t xml:space="preserve"> ότι μιλάμε για βελτίωση, αναβάθμιση, εξύψωση του επαγγελματικού επιπέδου. Το επαγγελματικό επίπεδο σχετίζεται και με τη γνώση και με την ικανότητα και με την εμπειρία που έχει κανείς σε ένα κομμάτι με το οποίο ασχολείται. Η  ουσία είναι ότι μιλάμε για τους εργαζόμενους του δημόσιου τομέα, τους δημοσίους υπαλλήλους, οι οποίοι ασχολούνται με τις δημόσιες συμβάσεις και θέλουμε να τους κάνουμε να αισθάνονται και να είναι πιστοποιημένοι για αυτό, ότι έχουν το υψηλότερο δυνατό επίπεδο γνώσης και ικανότητας να κάνουν σωστά αυτή τη δουλειά</w:t>
      </w:r>
      <w:r>
        <w:rPr>
          <w:rFonts w:cstheme="minorHAnsi"/>
        </w:rPr>
        <w:t>.</w:t>
      </w:r>
      <w:r w:rsidRPr="00F13643">
        <w:rPr>
          <w:rFonts w:cstheme="minorHAnsi"/>
        </w:rPr>
        <w:t xml:space="preserve"> </w:t>
      </w:r>
      <w:r>
        <w:rPr>
          <w:rFonts w:cstheme="minorHAnsi"/>
        </w:rPr>
        <w:t>Σ</w:t>
      </w:r>
      <w:r w:rsidRPr="00F13643">
        <w:rPr>
          <w:rFonts w:cstheme="minorHAnsi"/>
        </w:rPr>
        <w:t>ωστά</w:t>
      </w:r>
      <w:r>
        <w:rPr>
          <w:rFonts w:cstheme="minorHAnsi"/>
        </w:rPr>
        <w:t>,</w:t>
      </w:r>
      <w:r w:rsidRPr="00F13643">
        <w:rPr>
          <w:rFonts w:cstheme="minorHAnsi"/>
        </w:rPr>
        <w:t xml:space="preserve"> σημαίνει νόμιμα, με διαφάνεια και ταχύτητα, αποτελεσματικότητα που είναι τα δύο ζητούμενα που καλούμαστε να τα συνενώνουμε. Δεν είναι πάντοτε το ευκολότερο πράγμα, κακά τα ψέματα. Όταν είσαι αντιπολίτευση πολλές φορές μπορεί</w:t>
      </w:r>
      <w:r>
        <w:rPr>
          <w:rFonts w:cstheme="minorHAnsi"/>
        </w:rPr>
        <w:t>ς</w:t>
      </w:r>
      <w:r w:rsidRPr="00F13643">
        <w:rPr>
          <w:rFonts w:cstheme="minorHAnsi"/>
        </w:rPr>
        <w:t xml:space="preserve"> πιο εύκολα να το πεις αυτό. Όταν διαχειρίζεσαι τα πράγματα και την εξουσία, τότε καταλαβαίνεις ότι η προσπάθεια από τη μια να υπάρχει η καλώς εννοούμενη διαχείριση, η νομιμότητα, η διαφάνεια,</w:t>
      </w:r>
      <w:r>
        <w:rPr>
          <w:rFonts w:cstheme="minorHAnsi"/>
        </w:rPr>
        <w:t xml:space="preserve"> το</w:t>
      </w:r>
      <w:r w:rsidRPr="00F13643">
        <w:rPr>
          <w:rFonts w:cstheme="minorHAnsi"/>
        </w:rPr>
        <w:t xml:space="preserve"> να μην μπορεί κανείς να κατηγορήσει ότι κάτι δεν έγινε σωστά και ταυτόχρονα όλο αυτό να γίνεται γρήγορα και αποτελεσματικά, δεν είναι απλή δουλειά. Οι παρεμβάσεις που κάνουμε</w:t>
      </w:r>
      <w:r>
        <w:rPr>
          <w:rFonts w:cstheme="minorHAnsi"/>
        </w:rPr>
        <w:t>,</w:t>
      </w:r>
      <w:r w:rsidRPr="00F13643">
        <w:rPr>
          <w:rFonts w:cstheme="minorHAnsi"/>
        </w:rPr>
        <w:t xml:space="preserve"> συνοψίζουν την εμπειρία που έχουμε γύρω από όλο αυτό το θέμα και πιστεύω ότι είναι οι πιο λογικές. </w:t>
      </w:r>
    </w:p>
    <w:p w14:paraId="07B33FFC" w14:textId="77777777" w:rsidR="00C37C01" w:rsidRPr="00F13643" w:rsidRDefault="00C37C01" w:rsidP="00C37C01">
      <w:pPr>
        <w:spacing w:after="0" w:line="276" w:lineRule="auto"/>
        <w:ind w:firstLine="851"/>
        <w:jc w:val="both"/>
        <w:rPr>
          <w:rFonts w:cstheme="minorHAnsi"/>
        </w:rPr>
      </w:pPr>
      <w:r w:rsidRPr="00F13643">
        <w:rPr>
          <w:rFonts w:cstheme="minorHAnsi"/>
        </w:rPr>
        <w:t>Υπάρχουν δύο σημεία τα οποία θα ήθελα να τα σκεφτούμε και να τα συζητήσουμε. Είναι λεπτομέρειες</w:t>
      </w:r>
      <w:r>
        <w:rPr>
          <w:rFonts w:cstheme="minorHAnsi"/>
        </w:rPr>
        <w:t>,</w:t>
      </w:r>
      <w:r w:rsidRPr="00F13643">
        <w:rPr>
          <w:rFonts w:cstheme="minorHAnsi"/>
        </w:rPr>
        <w:t xml:space="preserve"> αλλά είναι λεπτομέρειες με ουσία. Το ένα είναι το άνω όριο του παραβόλου των 50.000 ευρώ, που θέλω λίγο να το να το επανεξετάσουμε. Δε θέλω να υπάρχει η αίσθηση ότι βάλαμε ένα πολύ μεγάλο παράβολο, κάνοντ</w:t>
      </w:r>
      <w:r>
        <w:rPr>
          <w:rFonts w:cstheme="minorHAnsi"/>
        </w:rPr>
        <w:t>ά</w:t>
      </w:r>
      <w:r w:rsidRPr="00F13643">
        <w:rPr>
          <w:rFonts w:cstheme="minorHAnsi"/>
        </w:rPr>
        <w:t>ς το απαγορευτικό για μεγάλο όγκο επιχειρήσεων. Ο σκοπός είναι</w:t>
      </w:r>
      <w:r>
        <w:rPr>
          <w:rFonts w:cstheme="minorHAnsi"/>
        </w:rPr>
        <w:t>,</w:t>
      </w:r>
      <w:r w:rsidRPr="00F13643">
        <w:rPr>
          <w:rFonts w:cstheme="minorHAnsi"/>
        </w:rPr>
        <w:t xml:space="preserve"> να μην είναι απλή και εύκολη η διαδικασία</w:t>
      </w:r>
      <w:r>
        <w:rPr>
          <w:rFonts w:cstheme="minorHAnsi"/>
        </w:rPr>
        <w:t>,</w:t>
      </w:r>
      <w:r w:rsidRPr="00F13643">
        <w:rPr>
          <w:rFonts w:cstheme="minorHAnsi"/>
        </w:rPr>
        <w:t xml:space="preserve"> </w:t>
      </w:r>
      <w:r>
        <w:rPr>
          <w:rFonts w:cstheme="minorHAnsi"/>
        </w:rPr>
        <w:t xml:space="preserve">που </w:t>
      </w:r>
      <w:r w:rsidRPr="00F13643">
        <w:rPr>
          <w:rFonts w:cstheme="minorHAnsi"/>
        </w:rPr>
        <w:t xml:space="preserve">οδηγεί σε </w:t>
      </w:r>
      <w:r>
        <w:rPr>
          <w:rFonts w:cstheme="minorHAnsi"/>
        </w:rPr>
        <w:t>τρενάρισμα διαδικασιών</w:t>
      </w:r>
      <w:r w:rsidRPr="00F13643">
        <w:rPr>
          <w:rFonts w:cstheme="minorHAnsi"/>
        </w:rPr>
        <w:t>, οι οποίες είναι πεντακάθαρες και νόμιμα διεξαχθείσες</w:t>
      </w:r>
      <w:r>
        <w:rPr>
          <w:rFonts w:cstheme="minorHAnsi"/>
        </w:rPr>
        <w:t>.</w:t>
      </w:r>
      <w:r w:rsidRPr="00F13643">
        <w:rPr>
          <w:rFonts w:cstheme="minorHAnsi"/>
        </w:rPr>
        <w:t xml:space="preserve"> </w:t>
      </w:r>
      <w:r>
        <w:rPr>
          <w:rFonts w:cstheme="minorHAnsi"/>
        </w:rPr>
        <w:t>Α</w:t>
      </w:r>
      <w:r w:rsidRPr="00F13643">
        <w:rPr>
          <w:rFonts w:cstheme="minorHAnsi"/>
        </w:rPr>
        <w:t>λλά θα εξετάσουμε το ποσό. Επαναλαμβάνω</w:t>
      </w:r>
      <w:r>
        <w:rPr>
          <w:rFonts w:cstheme="minorHAnsi"/>
        </w:rPr>
        <w:t>,</w:t>
      </w:r>
      <w:r w:rsidRPr="00F13643">
        <w:rPr>
          <w:rFonts w:cstheme="minorHAnsi"/>
        </w:rPr>
        <w:t xml:space="preserve"> ότι δεν θέλω να υπάρχει αίσθηση από την αντιπολίτευση, από κανέναν στην αντιπολίτευση, ότι θέλουμε να κάνουμε κάτι που ως παράβολο είναι απαγορευτικό για τους πάντες</w:t>
      </w:r>
      <w:r>
        <w:rPr>
          <w:rFonts w:cstheme="minorHAnsi"/>
        </w:rPr>
        <w:t>,</w:t>
      </w:r>
      <w:r w:rsidRPr="00F13643">
        <w:rPr>
          <w:rFonts w:cstheme="minorHAnsi"/>
        </w:rPr>
        <w:t xml:space="preserve"> εκτός από κάποιες λίγες εταιρείες. Πιστεύω, ότι μπορούμε να συζητήσουμε λίγο και στο πλαίσιο της πλειοψηφίας μία χρυσή τομή για να το λύσουμε.</w:t>
      </w:r>
    </w:p>
    <w:p w14:paraId="6E5D632F" w14:textId="34198663" w:rsidR="002D6C8C" w:rsidRPr="00F13643" w:rsidRDefault="002D6C8C" w:rsidP="00F13643">
      <w:pPr>
        <w:spacing w:after="0" w:line="276" w:lineRule="auto"/>
        <w:ind w:firstLine="851"/>
        <w:jc w:val="both"/>
        <w:rPr>
          <w:rFonts w:cstheme="minorHAnsi"/>
        </w:rPr>
      </w:pPr>
      <w:r w:rsidRPr="00F13643">
        <w:rPr>
          <w:rFonts w:cstheme="minorHAnsi"/>
        </w:rPr>
        <w:t xml:space="preserve">Το δεύτερο </w:t>
      </w:r>
      <w:r w:rsidR="00C37C01">
        <w:rPr>
          <w:rFonts w:cstheme="minorHAnsi"/>
        </w:rPr>
        <w:t>για το οποίο</w:t>
      </w:r>
      <w:r w:rsidRPr="00F13643">
        <w:rPr>
          <w:rFonts w:cstheme="minorHAnsi"/>
        </w:rPr>
        <w:t xml:space="preserve"> επιφυλάσσομαι</w:t>
      </w:r>
      <w:r w:rsidR="00C37C01">
        <w:rPr>
          <w:rFonts w:cstheme="minorHAnsi"/>
        </w:rPr>
        <w:t>,</w:t>
      </w:r>
      <w:r w:rsidRPr="00F13643">
        <w:rPr>
          <w:rFonts w:cstheme="minorHAnsi"/>
        </w:rPr>
        <w:t xml:space="preserve"> γιατί θέλω να έχω πλήρη εικόνα, είναι αυτό που έθιξε η εκπρόσωπος των εταιρειών πληροφορικής για τις ποινικές ρήτρες, για το 3%</w:t>
      </w:r>
      <w:r w:rsidR="0002010B">
        <w:rPr>
          <w:rFonts w:cstheme="minorHAnsi"/>
        </w:rPr>
        <w:t xml:space="preserve"> και επί ποιου είναι</w:t>
      </w:r>
      <w:r w:rsidRPr="00F13643">
        <w:rPr>
          <w:rFonts w:cstheme="minorHAnsi"/>
        </w:rPr>
        <w:t>. Θέλω να το εξετάσουμε λίγο, να δω τι ακριβώς σημαίνει. Πρέπει να υπάρχει ένας κανόνας για την αγορά, να είναι ίδιος για όλους</w:t>
      </w:r>
      <w:r w:rsidR="0002010B">
        <w:rPr>
          <w:rFonts w:cstheme="minorHAnsi"/>
        </w:rPr>
        <w:t xml:space="preserve">, </w:t>
      </w:r>
      <w:r w:rsidRPr="00F13643">
        <w:rPr>
          <w:rFonts w:cstheme="minorHAnsi"/>
        </w:rPr>
        <w:t>να έχει μια λογική και να μην δημιουργεί προβλήματα ούτε στην νόμιμη και διαφανή υλοποίηση διαδικασιών</w:t>
      </w:r>
      <w:r w:rsidR="0002010B">
        <w:rPr>
          <w:rFonts w:cstheme="minorHAnsi"/>
        </w:rPr>
        <w:t xml:space="preserve">, </w:t>
      </w:r>
      <w:r w:rsidRPr="00F13643">
        <w:rPr>
          <w:rFonts w:cstheme="minorHAnsi"/>
        </w:rPr>
        <w:t>αλλά ούτε και στα καλώς εννοούμενα συμφέροντα και λειτουργίες της αγοράς. Δέχομαι πλήρως το αίτημα της εθνικής συνομοσπονδίας για τα άτομα με αναπηρία, να συμπεριλάβουμε στο άρθρο 39</w:t>
      </w:r>
      <w:r w:rsidR="0002010B">
        <w:rPr>
          <w:rFonts w:cstheme="minorHAnsi"/>
        </w:rPr>
        <w:t>,</w:t>
      </w:r>
      <w:r w:rsidRPr="00F13643">
        <w:rPr>
          <w:rFonts w:cstheme="minorHAnsi"/>
        </w:rPr>
        <w:t xml:space="preserve"> το στόχο της εθνικής πολιτικής ποιότητας για την επίτευξη του καθολικού σχεδιασμού. Δε νομίζω ότι μπορεί κανείς να έχει καμία αντίρρηση σε αυτό από όλα τα κόμματα, προφανώς και από την </w:t>
      </w:r>
      <w:r w:rsidR="0002010B">
        <w:rPr>
          <w:rFonts w:cstheme="minorHAnsi"/>
        </w:rPr>
        <w:t>Κ</w:t>
      </w:r>
      <w:r w:rsidRPr="00F13643">
        <w:rPr>
          <w:rFonts w:cstheme="minorHAnsi"/>
        </w:rPr>
        <w:t>υβέρνηση. Άρα</w:t>
      </w:r>
      <w:r w:rsidR="0002010B">
        <w:rPr>
          <w:rFonts w:cstheme="minorHAnsi"/>
        </w:rPr>
        <w:t xml:space="preserve">, </w:t>
      </w:r>
      <w:r w:rsidRPr="00F13643">
        <w:rPr>
          <w:rFonts w:cstheme="minorHAnsi"/>
        </w:rPr>
        <w:t xml:space="preserve">θα πρέπει να το ενσωματώσουμε. </w:t>
      </w:r>
    </w:p>
    <w:p w14:paraId="49533490" w14:textId="77777777" w:rsidR="00C37C01" w:rsidRPr="00F13643" w:rsidRDefault="00C37C01" w:rsidP="00C37C01">
      <w:pPr>
        <w:spacing w:after="0" w:line="276" w:lineRule="auto"/>
        <w:ind w:firstLine="720"/>
        <w:jc w:val="both"/>
        <w:rPr>
          <w:rFonts w:cstheme="minorHAnsi"/>
        </w:rPr>
      </w:pPr>
      <w:r w:rsidRPr="00F13643">
        <w:rPr>
          <w:rFonts w:cstheme="minorHAnsi"/>
        </w:rPr>
        <w:t xml:space="preserve">Επίσης, θέλω να δούμε τις λεπτομέρειες της ρύθμισης για τον Περιφερειακό Τύπο, για να μη δημιουργηθούν παρερμηνείες. Θέλω να είναι ξεκάθαρη και σαφής, για να μπορεί να δουλέψει και να αποκαταστήσει αυτή τη δυνατότητα για τα Μέσα Ενημέρωσης στην Ελληνική Περιφέρεια. </w:t>
      </w:r>
    </w:p>
    <w:p w14:paraId="5D47835C" w14:textId="77777777" w:rsidR="00C37C01" w:rsidRPr="00F13643" w:rsidRDefault="00C37C01" w:rsidP="00C37C01">
      <w:pPr>
        <w:spacing w:after="0" w:line="276" w:lineRule="auto"/>
        <w:ind w:firstLine="720"/>
        <w:jc w:val="both"/>
        <w:rPr>
          <w:rFonts w:cstheme="minorHAnsi"/>
        </w:rPr>
      </w:pPr>
      <w:r w:rsidRPr="00F13643">
        <w:rPr>
          <w:rFonts w:cstheme="minorHAnsi"/>
        </w:rPr>
        <w:t>Θα επαναλάβω άλλη μια φορά</w:t>
      </w:r>
      <w:r>
        <w:rPr>
          <w:rFonts w:cstheme="minorHAnsi"/>
        </w:rPr>
        <w:t>,</w:t>
      </w:r>
      <w:r w:rsidRPr="00F13643">
        <w:rPr>
          <w:rFonts w:cstheme="minorHAnsi"/>
        </w:rPr>
        <w:t xml:space="preserve"> το θέμα με τις ΒΙΠΕ και τους εγκατεστημένους στις ΒΙΠΕ, όπως και το θέμα των άτυπων βιομηχανικών συγκεντρώσεων</w:t>
      </w:r>
      <w:r>
        <w:rPr>
          <w:rFonts w:cstheme="minorHAnsi"/>
        </w:rPr>
        <w:t>.</w:t>
      </w:r>
      <w:r w:rsidRPr="00F13643">
        <w:rPr>
          <w:rFonts w:cstheme="minorHAnsi"/>
        </w:rPr>
        <w:t xml:space="preserve"> </w:t>
      </w:r>
      <w:r>
        <w:rPr>
          <w:rFonts w:cstheme="minorHAnsi"/>
        </w:rPr>
        <w:t>Έ</w:t>
      </w:r>
      <w:r w:rsidRPr="00F13643">
        <w:rPr>
          <w:rFonts w:cstheme="minorHAnsi"/>
        </w:rPr>
        <w:t>να θέμα για το οποίο το Υπουργείο Ανάπτυξης</w:t>
      </w:r>
      <w:r>
        <w:rPr>
          <w:rFonts w:cstheme="minorHAnsi"/>
        </w:rPr>
        <w:t>,</w:t>
      </w:r>
      <w:r w:rsidRPr="00F13643">
        <w:rPr>
          <w:rFonts w:cstheme="minorHAnsi"/>
        </w:rPr>
        <w:t xml:space="preserve"> εργάζεται συστηματικά </w:t>
      </w:r>
      <w:r>
        <w:rPr>
          <w:rFonts w:cstheme="minorHAnsi"/>
        </w:rPr>
        <w:t xml:space="preserve"> για </w:t>
      </w:r>
      <w:r w:rsidRPr="00F13643">
        <w:rPr>
          <w:rFonts w:cstheme="minorHAnsi"/>
        </w:rPr>
        <w:t xml:space="preserve">το κομμάτι της βιομηχανίας, Γενική Γραμματεία Βιομηχανίας, διότι αναγνωρίζουμε ότι υπάρχει ανάγκη να βελτιωθεί η κατάσταση στον τρόπο διαχείρισης των βιομηχανικών αρχών. Έχει υπάρξει βελτίωση, αλλά υπάρχουν και προβλήματα. Εγώ, προσωπικά, και ο Υφυπουργός και ο Γενικός Γραμματέας έχουμε πάει στα βιομηχανικά πάρκα και συζητήσαμε με την ΠΑΣΕΒΙΠΕ και με την ΕΤΒΑ που τα διαχειρίζεται και αναζητούμε τη «χρυσή τομή» και το «χρυσό συμβιβασμό», ώστε να μπορεί να δουλέψει </w:t>
      </w:r>
      <w:r>
        <w:rPr>
          <w:rFonts w:cstheme="minorHAnsi"/>
        </w:rPr>
        <w:t>αυτό.</w:t>
      </w:r>
      <w:r w:rsidRPr="00F13643">
        <w:rPr>
          <w:rFonts w:cstheme="minorHAnsi"/>
        </w:rPr>
        <w:t xml:space="preserve"> </w:t>
      </w:r>
      <w:r>
        <w:rPr>
          <w:rFonts w:cstheme="minorHAnsi"/>
        </w:rPr>
        <w:t>Ε</w:t>
      </w:r>
      <w:r w:rsidRPr="00F13643">
        <w:rPr>
          <w:rFonts w:cstheme="minorHAnsi"/>
        </w:rPr>
        <w:t xml:space="preserve">ίναι ένας πολύ κρίσιμος όρος, μια κρίσιμη προϋπόθεση για την περαιτέρω ανάπτυξη της ελληνικής βιομηχανίας. Το ίδιο ισχύει </w:t>
      </w:r>
      <w:r>
        <w:rPr>
          <w:rFonts w:cstheme="minorHAnsi"/>
        </w:rPr>
        <w:t>–</w:t>
      </w:r>
      <w:r w:rsidRPr="00F13643">
        <w:rPr>
          <w:rFonts w:cstheme="minorHAnsi"/>
        </w:rPr>
        <w:t>όπως είπα</w:t>
      </w:r>
      <w:r w:rsidRPr="00696D2C">
        <w:rPr>
          <w:rFonts w:cstheme="minorHAnsi"/>
        </w:rPr>
        <w:t>–</w:t>
      </w:r>
      <w:r>
        <w:rPr>
          <w:rFonts w:cstheme="minorHAnsi"/>
        </w:rPr>
        <w:t xml:space="preserve"> </w:t>
      </w:r>
      <w:r w:rsidRPr="00F13643">
        <w:rPr>
          <w:rFonts w:cstheme="minorHAnsi"/>
        </w:rPr>
        <w:t>για τις άτυπες βιομηχανικές συγκεντρώσεις. Πιστεύω ότι στους επόμενους μήνες θα είμαστε σε θέση ό,τι από αυτά</w:t>
      </w:r>
      <w:r>
        <w:rPr>
          <w:rFonts w:cstheme="minorHAnsi"/>
        </w:rPr>
        <w:t>,</w:t>
      </w:r>
      <w:r w:rsidRPr="00F13643">
        <w:rPr>
          <w:rFonts w:cstheme="minorHAnsi"/>
        </w:rPr>
        <w:t xml:space="preserve"> απαιτεί νομοθέτηση για να βελτιωθεί</w:t>
      </w:r>
      <w:r>
        <w:rPr>
          <w:rFonts w:cstheme="minorHAnsi"/>
        </w:rPr>
        <w:t xml:space="preserve">, </w:t>
      </w:r>
      <w:r w:rsidRPr="00F13643">
        <w:rPr>
          <w:rFonts w:cstheme="minorHAnsi"/>
        </w:rPr>
        <w:t>να διορθωθεί και να γίνει λειτουργικό</w:t>
      </w:r>
      <w:r>
        <w:rPr>
          <w:rFonts w:cstheme="minorHAnsi"/>
        </w:rPr>
        <w:t>,</w:t>
      </w:r>
      <w:r w:rsidRPr="00F13643">
        <w:rPr>
          <w:rFonts w:cstheme="minorHAnsi"/>
        </w:rPr>
        <w:t xml:space="preserve"> να γίνει. </w:t>
      </w:r>
    </w:p>
    <w:p w14:paraId="5AF41D42" w14:textId="77777777" w:rsidR="00C37C01" w:rsidRPr="00F13643" w:rsidRDefault="00C37C01" w:rsidP="00C37C01">
      <w:pPr>
        <w:spacing w:after="0" w:line="276" w:lineRule="auto"/>
        <w:ind w:firstLine="720"/>
        <w:jc w:val="both"/>
        <w:rPr>
          <w:rFonts w:cstheme="minorHAnsi"/>
        </w:rPr>
      </w:pPr>
      <w:r w:rsidRPr="00F13643">
        <w:rPr>
          <w:rFonts w:cstheme="minorHAnsi"/>
        </w:rPr>
        <w:t>Τέλος, κυρίες και κύριοι συνάδελφοι, γνωρίζετε ότι μιλώ πάντοτε με ειλικρίνεια. Δεν αισθάνομαι άσχημα που είπα ότι «ικανοποιήσαμε αίτημα του Συνδέσμου Ελλήνων Βιομηχάνων». Το είπα και το εννοώ και νιώθω και πάρα πολύ καλά, γιατί πιστεύω ότι χωρίς βιομηχανία</w:t>
      </w:r>
      <w:r>
        <w:rPr>
          <w:rFonts w:cstheme="minorHAnsi"/>
        </w:rPr>
        <w:t>,</w:t>
      </w:r>
      <w:r w:rsidRPr="00F13643">
        <w:rPr>
          <w:rFonts w:cstheme="minorHAnsi"/>
        </w:rPr>
        <w:t xml:space="preserve"> δεν υπάρχει οικονομία</w:t>
      </w:r>
      <w:r>
        <w:rPr>
          <w:rFonts w:cstheme="minorHAnsi"/>
        </w:rPr>
        <w:t>.</w:t>
      </w:r>
      <w:r w:rsidRPr="00F13643">
        <w:rPr>
          <w:rFonts w:cstheme="minorHAnsi"/>
        </w:rPr>
        <w:t xml:space="preserve"> </w:t>
      </w:r>
      <w:r>
        <w:rPr>
          <w:rFonts w:cstheme="minorHAnsi"/>
        </w:rPr>
        <w:t>Χ</w:t>
      </w:r>
      <w:r w:rsidRPr="00F13643">
        <w:rPr>
          <w:rFonts w:cstheme="minorHAnsi"/>
        </w:rPr>
        <w:t>ωρίς οικονομία</w:t>
      </w:r>
      <w:r>
        <w:rPr>
          <w:rFonts w:cstheme="minorHAnsi"/>
        </w:rPr>
        <w:t>,</w:t>
      </w:r>
      <w:r w:rsidRPr="00F13643">
        <w:rPr>
          <w:rFonts w:cstheme="minorHAnsi"/>
        </w:rPr>
        <w:t xml:space="preserve"> δεν υπάρχει χώρα. Καλώς ή κακώς το μεγαλύτερο μέρος της βιομηχανίας είναι συγκεντρωμένο σε άτυπες συγκεντρώσεις ή σε συγκεκριμένα μέρη στο λεκανοπέδιο της Αττικής, στα Οινόφυτα και στο μεγαλύτερο βιομηχανικό πάρκο των Βαλκανίων, στο Βιομηχανικό Πάρκο της Σίνδου. Προφανώς, θέλαμε να ανταποκριθούμε στα αιτήματα του Συνδέσμου Βιομηχανιών, για να διασφαλίσουμε τη λειτουργία της βιομηχανίας</w:t>
      </w:r>
      <w:r>
        <w:rPr>
          <w:rFonts w:cstheme="minorHAnsi"/>
        </w:rPr>
        <w:t>.</w:t>
      </w:r>
      <w:r w:rsidRPr="00F13643">
        <w:rPr>
          <w:rFonts w:cstheme="minorHAnsi"/>
        </w:rPr>
        <w:t xml:space="preserve"> </w:t>
      </w:r>
      <w:r>
        <w:rPr>
          <w:rFonts w:cstheme="minorHAnsi"/>
        </w:rPr>
        <w:t>Π</w:t>
      </w:r>
      <w:r w:rsidRPr="00F13643">
        <w:rPr>
          <w:rFonts w:cstheme="minorHAnsi"/>
        </w:rPr>
        <w:t xml:space="preserve">ιστεύω ότι αυτό είναι θετικό και για την πρόοδο της οικονομίας και της βιομηχανίας και για την ύπαρξη των θέσεων εργασίας και για την ύπαρξη των εργαζομένων και της προοπτικής να έχουν ένα καλύτερο διαθέσιμο εισόδημα. </w:t>
      </w:r>
    </w:p>
    <w:p w14:paraId="62134A56" w14:textId="77777777" w:rsidR="00C37C01" w:rsidRPr="00F13643" w:rsidRDefault="00C37C01" w:rsidP="00C37C01">
      <w:pPr>
        <w:spacing w:after="0" w:line="276" w:lineRule="auto"/>
        <w:ind w:firstLine="720"/>
        <w:jc w:val="both"/>
        <w:rPr>
          <w:rFonts w:cstheme="minorHAnsi"/>
          <w:b/>
        </w:rPr>
      </w:pPr>
      <w:r w:rsidRPr="00F13643">
        <w:rPr>
          <w:rFonts w:cstheme="minorHAnsi"/>
        </w:rPr>
        <w:t xml:space="preserve">Ευχαριστώ πάρα πολύ. </w:t>
      </w:r>
    </w:p>
    <w:p w14:paraId="263333BA" w14:textId="30BCFC77" w:rsidR="002D6C8C" w:rsidRPr="00F13643" w:rsidRDefault="002D6C8C" w:rsidP="00F13643">
      <w:pPr>
        <w:spacing w:after="0" w:line="276" w:lineRule="auto"/>
        <w:ind w:firstLine="720"/>
        <w:jc w:val="both"/>
        <w:rPr>
          <w:rFonts w:cstheme="minorHAnsi"/>
        </w:rPr>
      </w:pPr>
      <w:r w:rsidRPr="00F13643">
        <w:rPr>
          <w:rFonts w:cstheme="minorHAnsi"/>
          <w:b/>
        </w:rPr>
        <w:t>ΦΩΤΕΙΝΗ ΑΡΑΜΠΑΤΖΗ (Πρόεδρος της Επιτροπής):</w:t>
      </w:r>
      <w:r w:rsidRPr="00F13643">
        <w:rPr>
          <w:rFonts w:cstheme="minorHAnsi"/>
        </w:rPr>
        <w:t xml:space="preserve"> Με την παρέμβαση του κ. Υπουργού</w:t>
      </w:r>
      <w:r w:rsidR="00D5083C">
        <w:rPr>
          <w:rFonts w:cstheme="minorHAnsi"/>
        </w:rPr>
        <w:t>,</w:t>
      </w:r>
      <w:r w:rsidRPr="00F13643">
        <w:rPr>
          <w:rFonts w:cstheme="minorHAnsi"/>
        </w:rPr>
        <w:t xml:space="preserve"> ολοκληρώθηκε η 3η συνεδρίαση της Επιτροπής Παραγωγής και Εμπορίου</w:t>
      </w:r>
      <w:r w:rsidR="00D5083C">
        <w:rPr>
          <w:rFonts w:cstheme="minorHAnsi"/>
        </w:rPr>
        <w:t>,</w:t>
      </w:r>
      <w:r w:rsidRPr="00F13643">
        <w:rPr>
          <w:rFonts w:cstheme="minorHAnsi"/>
        </w:rPr>
        <w:t xml:space="preserve"> του Υπουργείου Ανάπτυξης με θέμα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w:t>
      </w:r>
    </w:p>
    <w:p w14:paraId="1554359F"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Επόμενη συνεδρίαση την Τετάρτη και ώρα 13:00` στην αίθουσα 223. </w:t>
      </w:r>
    </w:p>
    <w:p w14:paraId="5A99E070" w14:textId="77777777" w:rsidR="002D6C8C" w:rsidRPr="00F13643" w:rsidRDefault="002D6C8C" w:rsidP="00F13643">
      <w:pPr>
        <w:spacing w:after="0" w:line="276" w:lineRule="auto"/>
        <w:ind w:firstLine="720"/>
        <w:jc w:val="both"/>
        <w:rPr>
          <w:rFonts w:cstheme="minorHAnsi"/>
        </w:rPr>
      </w:pPr>
      <w:r w:rsidRPr="00F13643">
        <w:rPr>
          <w:rFonts w:cstheme="minorHAnsi"/>
        </w:rPr>
        <w:t>Καλό απόγευμα.</w:t>
      </w:r>
    </w:p>
    <w:p w14:paraId="5C44140F" w14:textId="77777777" w:rsidR="002D6C8C" w:rsidRPr="00F13643" w:rsidRDefault="002D6C8C" w:rsidP="00F13643">
      <w:pPr>
        <w:spacing w:after="0" w:line="276" w:lineRule="auto"/>
        <w:ind w:firstLine="720"/>
        <w:jc w:val="both"/>
        <w:rPr>
          <w:rFonts w:cstheme="minorHAnsi"/>
        </w:rPr>
      </w:pPr>
      <w:r w:rsidRPr="00F13643">
        <w:rPr>
          <w:rFonts w:cstheme="minorHAnsi"/>
        </w:rPr>
        <w:t xml:space="preserve">Λύεται η συνεδρίαση. </w:t>
      </w:r>
    </w:p>
    <w:p w14:paraId="3AC26874" w14:textId="77777777" w:rsidR="002D6C8C" w:rsidRDefault="002D6C8C" w:rsidP="00F13643">
      <w:pPr>
        <w:spacing w:after="0" w:line="276" w:lineRule="auto"/>
        <w:ind w:firstLine="720"/>
        <w:jc w:val="both"/>
        <w:rPr>
          <w:rFonts w:cstheme="minorHAnsi"/>
        </w:rPr>
      </w:pPr>
    </w:p>
    <w:p w14:paraId="065C8873" w14:textId="77777777" w:rsidR="00D03B11" w:rsidRPr="00F13643" w:rsidRDefault="00D03B11" w:rsidP="00F13643">
      <w:pPr>
        <w:spacing w:after="0" w:line="276" w:lineRule="auto"/>
        <w:ind w:firstLine="720"/>
        <w:jc w:val="both"/>
        <w:rPr>
          <w:rFonts w:cstheme="minorHAnsi"/>
        </w:rPr>
      </w:pPr>
    </w:p>
    <w:p w14:paraId="4F2DFE49" w14:textId="19C30860" w:rsidR="002D6C8C" w:rsidRPr="00F13643" w:rsidRDefault="002D6C8C" w:rsidP="00F13643">
      <w:pPr>
        <w:spacing w:after="0" w:line="276" w:lineRule="auto"/>
        <w:ind w:firstLine="720"/>
        <w:jc w:val="both"/>
        <w:rPr>
          <w:rFonts w:cstheme="minorHAnsi"/>
        </w:rPr>
      </w:pPr>
      <w:r w:rsidRPr="00F13643">
        <w:rPr>
          <w:rFonts w:cstheme="minorHAnsi"/>
        </w:rPr>
        <w:t>Στο σημείο αυτό γίνεται η γ΄ ανάγνωση του καταλόγου των μελών της Επιτροπής. Παρόντες ήταν οι Βουλευτές κ.κ.</w:t>
      </w:r>
      <w:r w:rsidR="00A126D5" w:rsidRPr="00F13643">
        <w:rPr>
          <w:rFonts w:cstheme="minorHAnsi"/>
        </w:rPr>
        <w:t xml:space="preserve"> </w:t>
      </w:r>
      <w:r w:rsidR="00F657C3" w:rsidRPr="00F657C3">
        <w:rPr>
          <w:rFonts w:cstheme="minorHAnsi"/>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Στολτίδης Λεωνίδας, Δελής Ιωάννης, Μανωλάκου Διαμάντω, Μεταξάς Βασίλειος Κωνσταντίνος, Φωτόπουλος Στυλιανός, Χήτας Κωνσταντίνος, Ζεϊμπέκ Χουσεΐν, Τσακαλώτος Ευκλείδης, Βρεττός Νικόλαος, Δελβερούδης Κομνηνός, Καζαμίας Αλέξανδρος, Κεφαλά Γεωργία (Τζώρτζια), Δημητροκάλλης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32810FAF" w14:textId="77777777" w:rsidR="002D6C8C" w:rsidRPr="00F13643" w:rsidRDefault="002D6C8C" w:rsidP="00F13643">
      <w:pPr>
        <w:spacing w:after="0" w:line="276" w:lineRule="auto"/>
        <w:ind w:firstLine="720"/>
        <w:jc w:val="both"/>
        <w:rPr>
          <w:rFonts w:cstheme="minorHAnsi"/>
        </w:rPr>
      </w:pPr>
    </w:p>
    <w:p w14:paraId="1C438C43" w14:textId="77777777" w:rsidR="002D6C8C" w:rsidRPr="00F13643" w:rsidRDefault="002D6C8C" w:rsidP="00F13643">
      <w:pPr>
        <w:spacing w:after="0" w:line="276" w:lineRule="auto"/>
        <w:ind w:firstLine="720"/>
        <w:jc w:val="both"/>
        <w:rPr>
          <w:rFonts w:cstheme="minorHAnsi"/>
        </w:rPr>
      </w:pPr>
    </w:p>
    <w:p w14:paraId="67201B7C" w14:textId="77777777" w:rsidR="002D6C8C" w:rsidRPr="00F13643" w:rsidRDefault="002D6C8C" w:rsidP="00F13643">
      <w:pPr>
        <w:spacing w:after="0" w:line="276" w:lineRule="auto"/>
        <w:ind w:firstLine="720"/>
        <w:jc w:val="both"/>
        <w:rPr>
          <w:rFonts w:cstheme="minorHAnsi"/>
        </w:rPr>
      </w:pPr>
      <w:r w:rsidRPr="00F13643">
        <w:rPr>
          <w:rFonts w:cstheme="minorHAnsi"/>
        </w:rPr>
        <w:t>Τέλος και περί ώρα 18.05΄ λύθηκε η συνεδρίαση.</w:t>
      </w:r>
    </w:p>
    <w:p w14:paraId="55CB5004" w14:textId="77777777" w:rsidR="002D6C8C" w:rsidRPr="00F13643" w:rsidRDefault="002D6C8C" w:rsidP="00F13643">
      <w:pPr>
        <w:spacing w:after="0" w:line="276" w:lineRule="auto"/>
        <w:ind w:firstLine="720"/>
        <w:jc w:val="both"/>
        <w:rPr>
          <w:rFonts w:cstheme="minorHAnsi"/>
        </w:rPr>
      </w:pPr>
    </w:p>
    <w:p w14:paraId="73C99FD6" w14:textId="77777777" w:rsidR="002D6C8C" w:rsidRPr="00F13643" w:rsidRDefault="002D6C8C" w:rsidP="00F13643">
      <w:pPr>
        <w:spacing w:after="0" w:line="276" w:lineRule="auto"/>
        <w:ind w:firstLine="720"/>
        <w:jc w:val="both"/>
        <w:rPr>
          <w:rFonts w:cstheme="minorHAnsi"/>
        </w:rPr>
      </w:pPr>
    </w:p>
    <w:p w14:paraId="1905D4A6" w14:textId="77777777" w:rsidR="002D6C8C" w:rsidRPr="00F13643" w:rsidRDefault="002D6C8C" w:rsidP="00F13643">
      <w:pPr>
        <w:spacing w:after="0" w:line="276" w:lineRule="auto"/>
        <w:ind w:firstLine="720"/>
        <w:jc w:val="both"/>
        <w:rPr>
          <w:rFonts w:cstheme="minorHAnsi"/>
        </w:rPr>
      </w:pPr>
    </w:p>
    <w:p w14:paraId="0FBB9A2E" w14:textId="77777777" w:rsidR="002D6C8C" w:rsidRPr="00F13643" w:rsidRDefault="002D6C8C" w:rsidP="00F13643">
      <w:pPr>
        <w:spacing w:after="0" w:line="276" w:lineRule="auto"/>
        <w:jc w:val="both"/>
        <w:rPr>
          <w:rFonts w:cstheme="minorHAnsi"/>
          <w:b/>
        </w:rPr>
      </w:pPr>
      <w:r w:rsidRPr="00F13643">
        <w:rPr>
          <w:rFonts w:cstheme="minorHAnsi"/>
          <w:b/>
        </w:rPr>
        <w:t>Η ΠΡΟΕΔΡΟΣ ΤΗΣ ΕΠΙΤΡΟΠΗΣ</w:t>
      </w:r>
      <w:r w:rsidRPr="00F13643">
        <w:rPr>
          <w:rFonts w:cstheme="minorHAnsi"/>
          <w:b/>
        </w:rPr>
        <w:tab/>
      </w:r>
      <w:r w:rsidRPr="00F13643">
        <w:rPr>
          <w:rFonts w:cstheme="minorHAnsi"/>
          <w:b/>
        </w:rPr>
        <w:tab/>
        <w:t xml:space="preserve">             Η ΓΡΑΜΜΑΤΕΑΣ ΤΗΣ ΕΠΙΤΡΟΠΗΣ</w:t>
      </w:r>
    </w:p>
    <w:p w14:paraId="2B16A131" w14:textId="77777777" w:rsidR="002D6C8C" w:rsidRPr="00F13643" w:rsidRDefault="002D6C8C" w:rsidP="00F13643">
      <w:pPr>
        <w:spacing w:after="0" w:line="276" w:lineRule="auto"/>
        <w:ind w:firstLine="720"/>
        <w:jc w:val="both"/>
        <w:rPr>
          <w:rFonts w:cstheme="minorHAnsi"/>
          <w:b/>
        </w:rPr>
      </w:pPr>
    </w:p>
    <w:p w14:paraId="1E329D69" w14:textId="77777777" w:rsidR="002D6C8C" w:rsidRPr="00F13643" w:rsidRDefault="002D6C8C" w:rsidP="00F13643">
      <w:pPr>
        <w:spacing w:after="0" w:line="276" w:lineRule="auto"/>
        <w:ind w:firstLine="720"/>
        <w:jc w:val="both"/>
        <w:rPr>
          <w:rFonts w:cstheme="minorHAnsi"/>
          <w:b/>
        </w:rPr>
      </w:pPr>
    </w:p>
    <w:p w14:paraId="3036B62B" w14:textId="77777777" w:rsidR="002D6C8C" w:rsidRPr="00F13643" w:rsidRDefault="002D6C8C" w:rsidP="00F13643">
      <w:pPr>
        <w:spacing w:after="0" w:line="276" w:lineRule="auto"/>
        <w:jc w:val="both"/>
        <w:rPr>
          <w:rFonts w:cstheme="minorHAnsi"/>
        </w:rPr>
      </w:pPr>
      <w:r w:rsidRPr="00F13643">
        <w:rPr>
          <w:rFonts w:cstheme="minorHAnsi"/>
          <w:b/>
        </w:rPr>
        <w:t xml:space="preserve">        ΦΩΤΕΙΝΗ ΑΡΑΜΠΑΤΖΗ</w:t>
      </w:r>
      <w:r w:rsidRPr="00F13643">
        <w:rPr>
          <w:rFonts w:cstheme="minorHAnsi"/>
          <w:b/>
        </w:rPr>
        <w:tab/>
      </w:r>
      <w:r w:rsidRPr="00F13643">
        <w:rPr>
          <w:rFonts w:cstheme="minorHAnsi"/>
          <w:b/>
        </w:rPr>
        <w:tab/>
        <w:t xml:space="preserve">     ΜΑΡΙΑ-ΕΛΕΝΗ (ΜΑΡΙΛΕΝΑ) ΣΟΥΚΟΥΛΗ-ΒΙΛΙΑΛΗ</w:t>
      </w:r>
    </w:p>
    <w:sectPr w:rsidR="002D6C8C" w:rsidRPr="00F13643" w:rsidSect="00F13643">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4569" w14:textId="77777777" w:rsidR="008812AC" w:rsidRDefault="008812AC">
      <w:pPr>
        <w:spacing w:after="0" w:line="240" w:lineRule="auto"/>
      </w:pPr>
      <w:r>
        <w:separator/>
      </w:r>
    </w:p>
  </w:endnote>
  <w:endnote w:type="continuationSeparator" w:id="0">
    <w:p w14:paraId="4BD16E15" w14:textId="77777777" w:rsidR="008812AC" w:rsidRDefault="0088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4644" w14:textId="50DA56C6" w:rsidR="008812AC" w:rsidRPr="004B6F20" w:rsidRDefault="008812A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F65A" w14:textId="77777777" w:rsidR="008812AC" w:rsidRDefault="008812AC">
      <w:pPr>
        <w:spacing w:after="0" w:line="240" w:lineRule="auto"/>
      </w:pPr>
      <w:r>
        <w:separator/>
      </w:r>
    </w:p>
  </w:footnote>
  <w:footnote w:type="continuationSeparator" w:id="0">
    <w:p w14:paraId="1DE7C08C" w14:textId="77777777" w:rsidR="008812AC" w:rsidRDefault="0088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4D3D" w14:textId="77777777" w:rsidR="008812AC" w:rsidRDefault="008812AC" w:rsidP="00F1364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8C"/>
    <w:rsid w:val="000010F6"/>
    <w:rsid w:val="0002010B"/>
    <w:rsid w:val="000271D8"/>
    <w:rsid w:val="0003058F"/>
    <w:rsid w:val="000336E5"/>
    <w:rsid w:val="00067179"/>
    <w:rsid w:val="00084BD6"/>
    <w:rsid w:val="000A4379"/>
    <w:rsid w:val="000F2036"/>
    <w:rsid w:val="0010084B"/>
    <w:rsid w:val="00112681"/>
    <w:rsid w:val="0014459D"/>
    <w:rsid w:val="00155724"/>
    <w:rsid w:val="001C1B15"/>
    <w:rsid w:val="001D0939"/>
    <w:rsid w:val="00204172"/>
    <w:rsid w:val="00207C23"/>
    <w:rsid w:val="00213B71"/>
    <w:rsid w:val="00223528"/>
    <w:rsid w:val="00227612"/>
    <w:rsid w:val="002606B5"/>
    <w:rsid w:val="00275D84"/>
    <w:rsid w:val="002A06FC"/>
    <w:rsid w:val="002B6B16"/>
    <w:rsid w:val="002D6C8C"/>
    <w:rsid w:val="002F3207"/>
    <w:rsid w:val="003256A5"/>
    <w:rsid w:val="003533DD"/>
    <w:rsid w:val="00396E41"/>
    <w:rsid w:val="003C32C4"/>
    <w:rsid w:val="003E180D"/>
    <w:rsid w:val="00400FEE"/>
    <w:rsid w:val="004278C1"/>
    <w:rsid w:val="004652EA"/>
    <w:rsid w:val="004761C4"/>
    <w:rsid w:val="0049047F"/>
    <w:rsid w:val="004B2D2C"/>
    <w:rsid w:val="004B5819"/>
    <w:rsid w:val="004D021B"/>
    <w:rsid w:val="004D09D8"/>
    <w:rsid w:val="004D6908"/>
    <w:rsid w:val="004F032C"/>
    <w:rsid w:val="0050720D"/>
    <w:rsid w:val="005413C8"/>
    <w:rsid w:val="00544DAA"/>
    <w:rsid w:val="00545519"/>
    <w:rsid w:val="00556659"/>
    <w:rsid w:val="005709DD"/>
    <w:rsid w:val="0058400A"/>
    <w:rsid w:val="005953AE"/>
    <w:rsid w:val="005A4AB7"/>
    <w:rsid w:val="005A58C0"/>
    <w:rsid w:val="005B0520"/>
    <w:rsid w:val="005B233C"/>
    <w:rsid w:val="005B5A06"/>
    <w:rsid w:val="005F059A"/>
    <w:rsid w:val="00602686"/>
    <w:rsid w:val="006219C6"/>
    <w:rsid w:val="00675EFB"/>
    <w:rsid w:val="006859F1"/>
    <w:rsid w:val="00692578"/>
    <w:rsid w:val="00696D2C"/>
    <w:rsid w:val="006A0798"/>
    <w:rsid w:val="006B579C"/>
    <w:rsid w:val="006B7429"/>
    <w:rsid w:val="006C5A1D"/>
    <w:rsid w:val="006E2FDC"/>
    <w:rsid w:val="006F2A3B"/>
    <w:rsid w:val="00713F3F"/>
    <w:rsid w:val="00720471"/>
    <w:rsid w:val="00735BBC"/>
    <w:rsid w:val="00761651"/>
    <w:rsid w:val="0076782D"/>
    <w:rsid w:val="007E0126"/>
    <w:rsid w:val="007F0F09"/>
    <w:rsid w:val="0080221D"/>
    <w:rsid w:val="00804F40"/>
    <w:rsid w:val="0080671B"/>
    <w:rsid w:val="00812BF3"/>
    <w:rsid w:val="00856374"/>
    <w:rsid w:val="008579FA"/>
    <w:rsid w:val="00861648"/>
    <w:rsid w:val="00872F7F"/>
    <w:rsid w:val="008812AC"/>
    <w:rsid w:val="00882E19"/>
    <w:rsid w:val="008A2A77"/>
    <w:rsid w:val="008C0756"/>
    <w:rsid w:val="008D0304"/>
    <w:rsid w:val="009005B2"/>
    <w:rsid w:val="00912A12"/>
    <w:rsid w:val="00926155"/>
    <w:rsid w:val="00926D0B"/>
    <w:rsid w:val="009A00EF"/>
    <w:rsid w:val="009B1776"/>
    <w:rsid w:val="009B3B45"/>
    <w:rsid w:val="009B5367"/>
    <w:rsid w:val="009D44C4"/>
    <w:rsid w:val="009D6CFE"/>
    <w:rsid w:val="00A03F5E"/>
    <w:rsid w:val="00A126D5"/>
    <w:rsid w:val="00A33D33"/>
    <w:rsid w:val="00A6113D"/>
    <w:rsid w:val="00A907FC"/>
    <w:rsid w:val="00AA7D4E"/>
    <w:rsid w:val="00AC1E1C"/>
    <w:rsid w:val="00AD75FE"/>
    <w:rsid w:val="00B00721"/>
    <w:rsid w:val="00B25F2D"/>
    <w:rsid w:val="00B61EDE"/>
    <w:rsid w:val="00BB5040"/>
    <w:rsid w:val="00BD6204"/>
    <w:rsid w:val="00BD70CA"/>
    <w:rsid w:val="00BD7930"/>
    <w:rsid w:val="00BF771D"/>
    <w:rsid w:val="00C05DBA"/>
    <w:rsid w:val="00C16EE6"/>
    <w:rsid w:val="00C20826"/>
    <w:rsid w:val="00C35A00"/>
    <w:rsid w:val="00C37C01"/>
    <w:rsid w:val="00C4127D"/>
    <w:rsid w:val="00C575E1"/>
    <w:rsid w:val="00CA1E2A"/>
    <w:rsid w:val="00CA4662"/>
    <w:rsid w:val="00CB2CE1"/>
    <w:rsid w:val="00CE43B4"/>
    <w:rsid w:val="00CE4BAA"/>
    <w:rsid w:val="00CE675E"/>
    <w:rsid w:val="00D03B11"/>
    <w:rsid w:val="00D239DD"/>
    <w:rsid w:val="00D5083C"/>
    <w:rsid w:val="00D629CC"/>
    <w:rsid w:val="00D72C98"/>
    <w:rsid w:val="00DD431D"/>
    <w:rsid w:val="00E14395"/>
    <w:rsid w:val="00E25191"/>
    <w:rsid w:val="00E3555E"/>
    <w:rsid w:val="00E514EE"/>
    <w:rsid w:val="00E57614"/>
    <w:rsid w:val="00E614F9"/>
    <w:rsid w:val="00E66A6C"/>
    <w:rsid w:val="00E71379"/>
    <w:rsid w:val="00E84921"/>
    <w:rsid w:val="00EB27E0"/>
    <w:rsid w:val="00EB5A4C"/>
    <w:rsid w:val="00EC5B94"/>
    <w:rsid w:val="00EF5716"/>
    <w:rsid w:val="00F111AF"/>
    <w:rsid w:val="00F13643"/>
    <w:rsid w:val="00F20485"/>
    <w:rsid w:val="00F40D8A"/>
    <w:rsid w:val="00F51651"/>
    <w:rsid w:val="00F657C3"/>
    <w:rsid w:val="00F758F7"/>
    <w:rsid w:val="00F83A1E"/>
    <w:rsid w:val="00FB620A"/>
    <w:rsid w:val="00FD2852"/>
    <w:rsid w:val="00FE018B"/>
    <w:rsid w:val="00FE1B73"/>
    <w:rsid w:val="00FE6D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1F16"/>
  <w15:chartTrackingRefBased/>
  <w15:docId w15:val="{0C8D834E-2273-4DCF-AE33-3FA2BF98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D6C8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D6C8C"/>
    <w:rPr>
      <w:rFonts w:ascii="Times New Roman" w:eastAsia="Times New Roman" w:hAnsi="Times New Roman" w:cs="Times New Roman"/>
      <w:sz w:val="24"/>
      <w:szCs w:val="24"/>
      <w:lang w:eastAsia="el-GR"/>
    </w:rPr>
  </w:style>
  <w:style w:type="paragraph" w:styleId="a4">
    <w:name w:val="footer"/>
    <w:basedOn w:val="a"/>
    <w:link w:val="Char0"/>
    <w:rsid w:val="002D6C8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D6C8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26</Pages>
  <Words>14335</Words>
  <Characters>77415</Characters>
  <Application>Microsoft Office Word</Application>
  <DocSecurity>0</DocSecurity>
  <Lines>645</Lines>
  <Paragraphs>183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Θώδα Αλίκη-Δέσποινα</dc:creator>
  <cp:keywords/>
  <dc:description/>
  <cp:lastModifiedBy>Λουκάτου Καλομοίρα</cp:lastModifiedBy>
  <cp:revision>67</cp:revision>
  <cp:lastPrinted>2026-01-19T09:27:00Z</cp:lastPrinted>
  <dcterms:created xsi:type="dcterms:W3CDTF">2025-07-07T16:15:00Z</dcterms:created>
  <dcterms:modified xsi:type="dcterms:W3CDTF">2026-01-20T07:39:00Z</dcterms:modified>
</cp:coreProperties>
</file>